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DB7" w:rsidRDefault="00AE7DB7" w:rsidP="00EE46B1">
      <w:pPr>
        <w:jc w:val="both"/>
        <w:rPr>
          <w:rFonts w:ascii="Calibri" w:hAnsi="Calibri"/>
          <w:b/>
          <w:sz w:val="24"/>
          <w:szCs w:val="24"/>
        </w:rPr>
      </w:pPr>
      <w:bookmarkStart w:id="0" w:name="_GoBack"/>
      <w:bookmarkEnd w:id="0"/>
    </w:p>
    <w:p w:rsidR="00AE7DB7" w:rsidRPr="00502E24" w:rsidRDefault="00AE7DB7" w:rsidP="00AE7DB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01/16</w:t>
      </w:r>
      <w:r w:rsidRPr="00502E24">
        <w:rPr>
          <w:b/>
          <w:sz w:val="24"/>
          <w:szCs w:val="24"/>
        </w:rPr>
        <w:br/>
        <w:t xml:space="preserve">z posiedzenia Komisji Rewizyjnej, które odbyło się </w:t>
      </w:r>
      <w:r>
        <w:rPr>
          <w:b/>
          <w:sz w:val="24"/>
          <w:szCs w:val="24"/>
        </w:rPr>
        <w:t>15 stycznia</w:t>
      </w:r>
      <w:r w:rsidRPr="00502E24">
        <w:rPr>
          <w:b/>
          <w:sz w:val="24"/>
          <w:szCs w:val="24"/>
        </w:rPr>
        <w:t xml:space="preserve"> 2015 roku o godz. </w:t>
      </w:r>
      <w:r>
        <w:rPr>
          <w:b/>
          <w:sz w:val="24"/>
          <w:szCs w:val="24"/>
        </w:rPr>
        <w:t>9</w:t>
      </w:r>
      <w:r w:rsidRPr="00502E24">
        <w:rPr>
          <w:b/>
          <w:sz w:val="24"/>
          <w:szCs w:val="24"/>
        </w:rPr>
        <w:sym w:font="Symbol" w:char="00B0"/>
      </w:r>
      <w:r w:rsidRPr="00502E24">
        <w:rPr>
          <w:b/>
          <w:sz w:val="24"/>
          <w:szCs w:val="24"/>
        </w:rPr>
        <w:sym w:font="Symbol" w:char="00B0"/>
      </w:r>
      <w:r w:rsidRPr="00502E24">
        <w:rPr>
          <w:b/>
          <w:sz w:val="24"/>
          <w:szCs w:val="24"/>
        </w:rPr>
        <w:t xml:space="preserve"> </w:t>
      </w:r>
      <w:r w:rsidRPr="00502E24">
        <w:rPr>
          <w:b/>
          <w:sz w:val="24"/>
          <w:szCs w:val="24"/>
        </w:rPr>
        <w:br/>
        <w:t>w Urzędzie Miejskim w Wyśmierzycach, ul. A. Mickiewicza 75</w:t>
      </w:r>
    </w:p>
    <w:p w:rsidR="00AE7DB7" w:rsidRPr="00502E24" w:rsidRDefault="00AE7DB7" w:rsidP="00AE7DB7">
      <w:pPr>
        <w:jc w:val="both"/>
        <w:rPr>
          <w:b/>
        </w:rPr>
      </w:pPr>
      <w:r w:rsidRPr="00502E24">
        <w:rPr>
          <w:b/>
        </w:rPr>
        <w:t>Obecni na posiedzeniu: lista obecności w załączeniu</w:t>
      </w:r>
    </w:p>
    <w:p w:rsidR="00AE7DB7" w:rsidRDefault="00AE7DB7" w:rsidP="00AE7DB7">
      <w:pPr>
        <w:jc w:val="both"/>
      </w:pPr>
    </w:p>
    <w:p w:rsidR="00AE7DB7" w:rsidRPr="00502E24" w:rsidRDefault="00AE7DB7" w:rsidP="00AE7DB7">
      <w:pPr>
        <w:jc w:val="both"/>
        <w:rPr>
          <w:b/>
        </w:rPr>
      </w:pPr>
      <w:r w:rsidRPr="00502E24">
        <w:t>Obradom przewodniczył</w:t>
      </w:r>
      <w:r w:rsidRPr="00502E24">
        <w:rPr>
          <w:b/>
        </w:rPr>
        <w:t xml:space="preserve"> Pan Jerzy Zgiep – Przewodniczący Komisji Rewizyjnej. </w:t>
      </w:r>
    </w:p>
    <w:p w:rsidR="00AE7DB7" w:rsidRPr="00502E24" w:rsidRDefault="00AE7DB7" w:rsidP="00AE7DB7">
      <w:pPr>
        <w:jc w:val="both"/>
      </w:pPr>
      <w:r w:rsidRPr="00502E24">
        <w:rPr>
          <w:b/>
        </w:rPr>
        <w:t xml:space="preserve">Przewodniczący </w:t>
      </w:r>
      <w:r>
        <w:t>powitał</w:t>
      </w:r>
      <w:r w:rsidRPr="00502E24">
        <w:t xml:space="preserve"> serdecznie zaproszonych gości oraz obecnych członków Komisji.</w:t>
      </w:r>
    </w:p>
    <w:p w:rsidR="00AE7DB7" w:rsidRPr="00502E24" w:rsidRDefault="00AE7DB7" w:rsidP="00AE7DB7">
      <w:pPr>
        <w:jc w:val="both"/>
      </w:pPr>
      <w:r w:rsidRPr="00502E24">
        <w:t>Otworzył posiedzenie Komisji stwierdzając quorum.</w:t>
      </w:r>
    </w:p>
    <w:p w:rsidR="00AE7DB7" w:rsidRPr="00502E24" w:rsidRDefault="00AE7DB7" w:rsidP="00AE7DB7">
      <w:pPr>
        <w:spacing w:after="0"/>
        <w:jc w:val="both"/>
        <w:rPr>
          <w:b/>
        </w:rPr>
      </w:pPr>
      <w:r w:rsidRPr="00502E24">
        <w:rPr>
          <w:b/>
        </w:rPr>
        <w:t>Ad. 2.</w:t>
      </w:r>
    </w:p>
    <w:p w:rsidR="00AE7DB7" w:rsidRDefault="00AE7DB7" w:rsidP="00AE7DB7">
      <w:pPr>
        <w:spacing w:after="0"/>
        <w:jc w:val="both"/>
        <w:rPr>
          <w:b/>
        </w:rPr>
      </w:pPr>
      <w:r w:rsidRPr="00502E24">
        <w:rPr>
          <w:b/>
        </w:rPr>
        <w:t>Przewodniczący odczytała porządek obrad:</w:t>
      </w:r>
    </w:p>
    <w:p w:rsidR="00AE7DB7" w:rsidRDefault="00AE7DB7" w:rsidP="00AE7DB7">
      <w:pPr>
        <w:pStyle w:val="Akapitzlist"/>
        <w:jc w:val="both"/>
      </w:pPr>
    </w:p>
    <w:p w:rsidR="00AE7DB7" w:rsidRPr="00AE7DB7" w:rsidRDefault="00AE7DB7" w:rsidP="00AE7DB7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hAnsi="Calibri"/>
        </w:rPr>
      </w:pPr>
      <w:r w:rsidRPr="00AE7DB7">
        <w:rPr>
          <w:rFonts w:ascii="Calibri" w:hAnsi="Calibri"/>
        </w:rPr>
        <w:t>Otwarcie posiedzenia i stwierdzenie quorum.</w:t>
      </w:r>
    </w:p>
    <w:p w:rsidR="00AE7DB7" w:rsidRPr="00AE7DB7" w:rsidRDefault="00AE7DB7" w:rsidP="00AE7DB7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hAnsi="Calibri"/>
        </w:rPr>
      </w:pPr>
      <w:r w:rsidRPr="00AE7DB7">
        <w:rPr>
          <w:rFonts w:ascii="Calibri" w:hAnsi="Calibri"/>
        </w:rPr>
        <w:t>Przyjęcie porządku wspólnego posiedzenia Komisji.</w:t>
      </w:r>
    </w:p>
    <w:p w:rsidR="00AE7DB7" w:rsidRPr="00AE7DB7" w:rsidRDefault="00AE7DB7" w:rsidP="00AE7DB7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hAnsi="Calibri"/>
        </w:rPr>
      </w:pPr>
      <w:r w:rsidRPr="00AE7DB7">
        <w:rPr>
          <w:rFonts w:ascii="Calibri" w:hAnsi="Calibri"/>
        </w:rPr>
        <w:t>Realizacja Planu Pracy Komisji Rewizyjnej na 2016r.:</w:t>
      </w:r>
    </w:p>
    <w:p w:rsidR="00AE7DB7" w:rsidRPr="00AE7DB7" w:rsidRDefault="00AE7DB7" w:rsidP="00AE7DB7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ascii="Calibri" w:hAnsi="Calibri"/>
        </w:rPr>
      </w:pPr>
      <w:r w:rsidRPr="00AE7DB7">
        <w:rPr>
          <w:rFonts w:ascii="Calibri" w:hAnsi="Calibri"/>
        </w:rPr>
        <w:t>Opracowanie sprawozdania z realizacji rocznego planu pracy Komisji.</w:t>
      </w:r>
    </w:p>
    <w:p w:rsidR="00AE7DB7" w:rsidRPr="00AE7DB7" w:rsidRDefault="00AE7DB7" w:rsidP="00AE7DB7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hAnsi="Calibri"/>
        </w:rPr>
      </w:pPr>
      <w:r w:rsidRPr="00AE7DB7">
        <w:rPr>
          <w:rFonts w:ascii="Calibri" w:hAnsi="Calibri"/>
        </w:rPr>
        <w:t>Wolne wnioski.</w:t>
      </w:r>
    </w:p>
    <w:p w:rsidR="00AE7DB7" w:rsidRDefault="00AE7DB7" w:rsidP="00AE7DB7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hAnsi="Calibri"/>
        </w:rPr>
      </w:pPr>
      <w:r w:rsidRPr="00AE7DB7">
        <w:rPr>
          <w:rFonts w:ascii="Calibri" w:hAnsi="Calibri"/>
        </w:rPr>
        <w:t>Zamknięcie posiedzenia Komisji.</w:t>
      </w:r>
    </w:p>
    <w:p w:rsidR="00AE7DB7" w:rsidRPr="00AE7DB7" w:rsidRDefault="00AE7DB7" w:rsidP="00AE7DB7">
      <w:pPr>
        <w:spacing w:after="200" w:line="276" w:lineRule="auto"/>
        <w:ind w:left="720"/>
        <w:contextualSpacing/>
        <w:jc w:val="both"/>
        <w:rPr>
          <w:rFonts w:ascii="Calibri" w:hAnsi="Calibri"/>
        </w:rPr>
      </w:pPr>
    </w:p>
    <w:p w:rsidR="00AE7DB7" w:rsidRPr="00502E24" w:rsidRDefault="00AE7DB7" w:rsidP="00AE7DB7">
      <w:pPr>
        <w:spacing w:after="0"/>
        <w:jc w:val="both"/>
      </w:pPr>
      <w:r w:rsidRPr="00502E24">
        <w:rPr>
          <w:b/>
        </w:rPr>
        <w:t>Przewodniczący</w:t>
      </w:r>
      <w:r w:rsidRPr="00502E24">
        <w:t xml:space="preserve"> zapytał czy są uwagi do porządku obrad.</w:t>
      </w:r>
    </w:p>
    <w:p w:rsidR="00AE7DB7" w:rsidRDefault="00AE7DB7" w:rsidP="00AE7DB7">
      <w:pPr>
        <w:spacing w:after="0"/>
        <w:jc w:val="both"/>
      </w:pPr>
    </w:p>
    <w:p w:rsidR="00AE7DB7" w:rsidRPr="00502E24" w:rsidRDefault="00AE7DB7" w:rsidP="00AE7DB7">
      <w:pPr>
        <w:spacing w:after="0"/>
        <w:jc w:val="both"/>
      </w:pPr>
      <w:r w:rsidRPr="00502E24">
        <w:t xml:space="preserve">Uwag nie było. </w:t>
      </w:r>
    </w:p>
    <w:p w:rsidR="00AE7DB7" w:rsidRPr="00502E24" w:rsidRDefault="00AE7DB7" w:rsidP="00AE7DB7">
      <w:pPr>
        <w:spacing w:after="0"/>
        <w:jc w:val="both"/>
      </w:pPr>
      <w:r w:rsidRPr="00502E24">
        <w:t>Porządek obrad przyjęto jednogłośnie.</w:t>
      </w:r>
    </w:p>
    <w:p w:rsidR="00AE7DB7" w:rsidRDefault="00AE7DB7" w:rsidP="00EE46B1">
      <w:pPr>
        <w:jc w:val="both"/>
        <w:rPr>
          <w:rFonts w:ascii="Calibri" w:hAnsi="Calibri"/>
          <w:b/>
          <w:sz w:val="24"/>
          <w:szCs w:val="24"/>
        </w:rPr>
      </w:pPr>
    </w:p>
    <w:p w:rsidR="00AE7DB7" w:rsidRDefault="00AE7DB7" w:rsidP="00EE46B1">
      <w:pPr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Ad. 3. </w:t>
      </w:r>
    </w:p>
    <w:p w:rsidR="00AE7DB7" w:rsidRDefault="00AE7DB7" w:rsidP="00EE46B1">
      <w:pPr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Komisja wspólnie opracowała sprawozdanie ze swojej działalności za 2015r</w:t>
      </w:r>
    </w:p>
    <w:p w:rsidR="00254BF7" w:rsidRPr="009E27E2" w:rsidRDefault="00B936DB" w:rsidP="00EE46B1">
      <w:pPr>
        <w:jc w:val="both"/>
        <w:rPr>
          <w:rFonts w:ascii="Calibri" w:hAnsi="Calibri"/>
          <w:b/>
          <w:sz w:val="24"/>
          <w:szCs w:val="24"/>
        </w:rPr>
      </w:pPr>
      <w:r w:rsidRPr="009E27E2">
        <w:rPr>
          <w:rFonts w:ascii="Calibri" w:hAnsi="Calibri"/>
          <w:b/>
          <w:sz w:val="24"/>
          <w:szCs w:val="24"/>
        </w:rPr>
        <w:t>Sprawozdanie z działalności</w:t>
      </w:r>
      <w:r w:rsidR="00B47C51" w:rsidRPr="009E27E2">
        <w:rPr>
          <w:rFonts w:ascii="Calibri" w:hAnsi="Calibri"/>
          <w:b/>
          <w:sz w:val="24"/>
          <w:szCs w:val="24"/>
        </w:rPr>
        <w:t xml:space="preserve"> Komisji Rewizyjnej</w:t>
      </w:r>
      <w:r w:rsidRPr="009E27E2">
        <w:rPr>
          <w:rFonts w:ascii="Calibri" w:hAnsi="Calibri"/>
          <w:b/>
          <w:sz w:val="24"/>
          <w:szCs w:val="24"/>
        </w:rPr>
        <w:t xml:space="preserve"> Rady Mi</w:t>
      </w:r>
      <w:r w:rsidR="00254BF7" w:rsidRPr="009E27E2">
        <w:rPr>
          <w:rFonts w:ascii="Calibri" w:hAnsi="Calibri"/>
          <w:b/>
          <w:sz w:val="24"/>
          <w:szCs w:val="24"/>
        </w:rPr>
        <w:t>ejskiej w Wyśmierzycach za 2015</w:t>
      </w:r>
      <w:r w:rsidR="001E6F54" w:rsidRPr="009E27E2">
        <w:rPr>
          <w:rFonts w:ascii="Calibri" w:hAnsi="Calibri"/>
          <w:b/>
          <w:sz w:val="24"/>
          <w:szCs w:val="24"/>
        </w:rPr>
        <w:t xml:space="preserve"> rok</w:t>
      </w:r>
      <w:r w:rsidR="00254BF7" w:rsidRPr="009E27E2">
        <w:rPr>
          <w:rFonts w:ascii="Calibri" w:hAnsi="Calibri"/>
          <w:b/>
          <w:sz w:val="24"/>
          <w:szCs w:val="24"/>
        </w:rPr>
        <w:t>.</w:t>
      </w:r>
    </w:p>
    <w:p w:rsidR="0050644B" w:rsidRDefault="0050644B" w:rsidP="00EE46B1">
      <w:pPr>
        <w:jc w:val="both"/>
        <w:rPr>
          <w:rFonts w:ascii="Calibri" w:hAnsi="Calibri"/>
          <w:b/>
        </w:rPr>
      </w:pPr>
      <w:r w:rsidRPr="009E27E2">
        <w:rPr>
          <w:rFonts w:ascii="Calibri" w:hAnsi="Calibri"/>
          <w:b/>
        </w:rPr>
        <w:t xml:space="preserve">Komisja Rewizyjna Rady Gminy powołana została uchwałą Nr I/3/14 z dnia 1 grudnia 2014 r. </w:t>
      </w:r>
      <w:r w:rsidR="00D72F5E">
        <w:rPr>
          <w:rFonts w:ascii="Calibri" w:hAnsi="Calibri"/>
          <w:b/>
        </w:rPr>
        <w:br/>
      </w:r>
      <w:r w:rsidRPr="009E27E2">
        <w:rPr>
          <w:rFonts w:ascii="Calibri" w:hAnsi="Calibri"/>
          <w:b/>
        </w:rPr>
        <w:t>w składnie:</w:t>
      </w:r>
    </w:p>
    <w:p w:rsidR="00121C5D" w:rsidRPr="009E27E2" w:rsidRDefault="00121C5D" w:rsidP="00EE46B1">
      <w:pPr>
        <w:jc w:val="both"/>
        <w:rPr>
          <w:rFonts w:ascii="Calibri" w:hAnsi="Calibri"/>
          <w:b/>
        </w:rPr>
      </w:pPr>
    </w:p>
    <w:p w:rsidR="0050644B" w:rsidRPr="00EF58A1" w:rsidRDefault="0050644B" w:rsidP="00EE46B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Ewa Górzyńska – Przewodnicząca Komisji.</w:t>
      </w:r>
    </w:p>
    <w:p w:rsidR="0050644B" w:rsidRPr="00EF58A1" w:rsidRDefault="0050644B" w:rsidP="00EE46B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Jerzy Zgiep – Zastępca Przewodniczącej Komisji.</w:t>
      </w:r>
    </w:p>
    <w:p w:rsidR="0050644B" w:rsidRPr="00EF58A1" w:rsidRDefault="0050644B" w:rsidP="00EE46B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Paweł Piórkowski – Członek Komisji.</w:t>
      </w:r>
    </w:p>
    <w:p w:rsidR="0050644B" w:rsidRPr="00EF58A1" w:rsidRDefault="0050644B" w:rsidP="00EE46B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Paweł Papiński – Członek Komisji.</w:t>
      </w:r>
    </w:p>
    <w:p w:rsidR="0050644B" w:rsidRDefault="0050644B" w:rsidP="00EE46B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Jarosław Zgiep – Członek Komisji.</w:t>
      </w:r>
    </w:p>
    <w:p w:rsidR="009E27E2" w:rsidRPr="00EF58A1" w:rsidRDefault="009E27E2" w:rsidP="009E27E2">
      <w:pPr>
        <w:pStyle w:val="Akapitzlist"/>
        <w:jc w:val="both"/>
        <w:rPr>
          <w:rFonts w:ascii="Calibri" w:hAnsi="Calibri"/>
        </w:rPr>
      </w:pPr>
    </w:p>
    <w:p w:rsidR="0050644B" w:rsidRDefault="004B378D" w:rsidP="00EE46B1">
      <w:pPr>
        <w:jc w:val="both"/>
        <w:rPr>
          <w:rFonts w:ascii="Calibri" w:hAnsi="Calibri"/>
        </w:rPr>
      </w:pPr>
      <w:r w:rsidRPr="00EF58A1">
        <w:rPr>
          <w:rFonts w:ascii="Calibri" w:hAnsi="Calibri"/>
        </w:rPr>
        <w:lastRenderedPageBreak/>
        <w:t>W wyniku złożonej rezygnacji, przez Panią Ewę Górzyńską w dniu 20 kwietnia 2015 r. z pełnienia funkcji, na Przewodniczącego Komisji Rewizyjnej wybrano Pana Jerzego Zgiepa, Zastępcą Przewodniczącego Komisji został Pan Paweł Papiński.</w:t>
      </w:r>
    </w:p>
    <w:p w:rsidR="009E27E2" w:rsidRPr="00EF58A1" w:rsidRDefault="009E27E2" w:rsidP="00EE46B1">
      <w:pPr>
        <w:jc w:val="both"/>
        <w:rPr>
          <w:rFonts w:ascii="Calibri" w:hAnsi="Calibri"/>
        </w:rPr>
      </w:pPr>
    </w:p>
    <w:p w:rsidR="004B378D" w:rsidRPr="009E27E2" w:rsidRDefault="002F68B1" w:rsidP="00EE46B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Na zakończenie roku</w:t>
      </w:r>
      <w:r w:rsidR="004B378D" w:rsidRPr="009E27E2">
        <w:rPr>
          <w:rFonts w:ascii="Calibri" w:hAnsi="Calibri"/>
          <w:b/>
        </w:rPr>
        <w:t>, Komisja pracowała w następującym składzie:</w:t>
      </w:r>
    </w:p>
    <w:p w:rsidR="004B378D" w:rsidRPr="00EF58A1" w:rsidRDefault="004B378D" w:rsidP="00EE46B1">
      <w:pPr>
        <w:jc w:val="both"/>
        <w:rPr>
          <w:rFonts w:ascii="Calibri" w:hAnsi="Calibri"/>
        </w:rPr>
      </w:pPr>
    </w:p>
    <w:p w:rsidR="004B378D" w:rsidRPr="00EF58A1" w:rsidRDefault="004B378D" w:rsidP="00EE46B1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Jerzy Zgiep – Przewodniczący Komisji.</w:t>
      </w:r>
    </w:p>
    <w:p w:rsidR="004B378D" w:rsidRPr="00EF58A1" w:rsidRDefault="004B378D" w:rsidP="00EE46B1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Paweł Piórkowski – Zastępca Przewodniczącego Komisji.</w:t>
      </w:r>
    </w:p>
    <w:p w:rsidR="004B378D" w:rsidRPr="00EF58A1" w:rsidRDefault="004B378D" w:rsidP="00EE46B1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Ewa Górzyńska – Członek Komisji.</w:t>
      </w:r>
    </w:p>
    <w:p w:rsidR="004B378D" w:rsidRPr="00EF58A1" w:rsidRDefault="004B378D" w:rsidP="00EE46B1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Paweł Papiński – Członek Komisji.</w:t>
      </w:r>
    </w:p>
    <w:p w:rsidR="004B378D" w:rsidRDefault="004B378D" w:rsidP="00EE46B1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Jarosław Zgiep – Członek Komisji.</w:t>
      </w:r>
    </w:p>
    <w:p w:rsidR="009E27E2" w:rsidRPr="00EF58A1" w:rsidRDefault="009E27E2" w:rsidP="009E27E2">
      <w:pPr>
        <w:pStyle w:val="Akapitzlist"/>
        <w:jc w:val="both"/>
        <w:rPr>
          <w:rFonts w:ascii="Calibri" w:hAnsi="Calibri"/>
        </w:rPr>
      </w:pPr>
    </w:p>
    <w:p w:rsidR="003134DE" w:rsidRPr="00EF58A1" w:rsidRDefault="004B378D" w:rsidP="00D77F6E">
      <w:pPr>
        <w:jc w:val="both"/>
        <w:rPr>
          <w:rFonts w:ascii="Calibri" w:hAnsi="Calibri"/>
        </w:rPr>
      </w:pPr>
      <w:r w:rsidRPr="00EF58A1">
        <w:rPr>
          <w:rFonts w:ascii="Calibri" w:hAnsi="Calibri"/>
        </w:rPr>
        <w:t>Komisja</w:t>
      </w:r>
      <w:r w:rsidR="00231DA0" w:rsidRPr="00EF58A1">
        <w:rPr>
          <w:rFonts w:ascii="Calibri" w:hAnsi="Calibri"/>
        </w:rPr>
        <w:t xml:space="preserve"> Rewizyjna Rady Miejskiej w Wyśmierzycach w okresie sprawozdawczym</w:t>
      </w:r>
      <w:r w:rsidRPr="00EF58A1">
        <w:rPr>
          <w:rFonts w:ascii="Calibri" w:hAnsi="Calibri"/>
        </w:rPr>
        <w:t>, pracowała w oparciu o</w:t>
      </w:r>
      <w:r w:rsidR="00231DA0" w:rsidRPr="00EF58A1">
        <w:rPr>
          <w:rFonts w:ascii="Calibri" w:hAnsi="Calibri"/>
        </w:rPr>
        <w:t xml:space="preserve"> przepisy ustawy z dnia 8 marca 1990r. o samorządzie gminnym</w:t>
      </w:r>
      <w:r w:rsidR="00F8553F" w:rsidRPr="00EF58A1">
        <w:rPr>
          <w:rFonts w:ascii="Calibri" w:hAnsi="Calibri"/>
        </w:rPr>
        <w:t xml:space="preserve"> (Dz. U. </w:t>
      </w:r>
      <w:proofErr w:type="gramStart"/>
      <w:r w:rsidR="00F8553F" w:rsidRPr="00EF58A1">
        <w:rPr>
          <w:rFonts w:ascii="Calibri" w:hAnsi="Calibri"/>
        </w:rPr>
        <w:t>z</w:t>
      </w:r>
      <w:proofErr w:type="gramEnd"/>
      <w:r w:rsidR="002F68B1">
        <w:rPr>
          <w:rFonts w:ascii="Calibri" w:hAnsi="Calibri"/>
        </w:rPr>
        <w:t xml:space="preserve"> 2015r., poz. 1515</w:t>
      </w:r>
      <w:r w:rsidR="00F8553F" w:rsidRPr="00EF58A1">
        <w:rPr>
          <w:rFonts w:ascii="Calibri" w:hAnsi="Calibri"/>
        </w:rPr>
        <w:t xml:space="preserve"> ze zm.)</w:t>
      </w:r>
      <w:r w:rsidR="00231DA0" w:rsidRPr="00EF58A1">
        <w:rPr>
          <w:rFonts w:ascii="Calibri" w:hAnsi="Calibri"/>
        </w:rPr>
        <w:t xml:space="preserve">, </w:t>
      </w:r>
      <w:r w:rsidRPr="00EF58A1">
        <w:rPr>
          <w:rFonts w:ascii="Calibri" w:hAnsi="Calibri"/>
        </w:rPr>
        <w:t>plan pracy, zatwierdzony przez Radę Miejską Uchwałą Nr III/11/2014 w dniu 30 grudnia 2014 roku</w:t>
      </w:r>
      <w:r w:rsidR="00231DA0" w:rsidRPr="00EF58A1">
        <w:rPr>
          <w:rFonts w:ascii="Calibri" w:hAnsi="Calibri"/>
        </w:rPr>
        <w:t xml:space="preserve"> oraz z</w:t>
      </w:r>
      <w:r w:rsidR="003134DE" w:rsidRPr="00EF58A1">
        <w:rPr>
          <w:rFonts w:ascii="Calibri" w:hAnsi="Calibri"/>
        </w:rPr>
        <w:t>asady i tryb działania Komisji R</w:t>
      </w:r>
      <w:r w:rsidR="00231DA0" w:rsidRPr="00EF58A1">
        <w:rPr>
          <w:rFonts w:ascii="Calibri" w:hAnsi="Calibri"/>
        </w:rPr>
        <w:t>ewizyjnej, określone w Statucie Gminy</w:t>
      </w:r>
      <w:r w:rsidRPr="00EF58A1">
        <w:rPr>
          <w:rFonts w:ascii="Calibri" w:hAnsi="Calibri"/>
        </w:rPr>
        <w:t>.</w:t>
      </w:r>
      <w:r w:rsidR="0019563C" w:rsidRPr="00EF58A1">
        <w:rPr>
          <w:rFonts w:ascii="Calibri" w:hAnsi="Calibri"/>
        </w:rPr>
        <w:t xml:space="preserve"> Zgodnie z §103 Statutu Gminy Wyśmierzyce, Komisja Rewizyjna w termi</w:t>
      </w:r>
      <w:r w:rsidR="002F68B1">
        <w:rPr>
          <w:rFonts w:ascii="Calibri" w:hAnsi="Calibri"/>
        </w:rPr>
        <w:t>nie do 30 stycznia każdego roku składa</w:t>
      </w:r>
      <w:r w:rsidR="0019563C" w:rsidRPr="00EF58A1">
        <w:rPr>
          <w:rFonts w:ascii="Calibri" w:hAnsi="Calibri"/>
        </w:rPr>
        <w:t xml:space="preserve"> roczne sprawozdanie ze swojej działalności za rok poprzedni</w:t>
      </w:r>
      <w:r w:rsidR="00D77F6E" w:rsidRPr="00EF58A1">
        <w:rPr>
          <w:rFonts w:ascii="Calibri" w:hAnsi="Calibri"/>
        </w:rPr>
        <w:t>.</w:t>
      </w:r>
    </w:p>
    <w:p w:rsidR="003134DE" w:rsidRPr="00EF58A1" w:rsidRDefault="003134DE" w:rsidP="00EE46B1">
      <w:pPr>
        <w:jc w:val="both"/>
        <w:rPr>
          <w:rFonts w:ascii="Calibri" w:hAnsi="Calibri"/>
        </w:rPr>
      </w:pPr>
      <w:r w:rsidRPr="00EF58A1">
        <w:rPr>
          <w:rFonts w:ascii="Calibri" w:hAnsi="Calibri"/>
        </w:rPr>
        <w:t xml:space="preserve">Zgodnie z wyżej wymienionymi aktami prawnymi w minionym okresie </w:t>
      </w:r>
      <w:r w:rsidR="002F68B1">
        <w:rPr>
          <w:rFonts w:ascii="Calibri" w:hAnsi="Calibri"/>
        </w:rPr>
        <w:t>działania</w:t>
      </w:r>
      <w:r w:rsidRPr="00EF58A1">
        <w:rPr>
          <w:rFonts w:ascii="Calibri" w:hAnsi="Calibri"/>
        </w:rPr>
        <w:t xml:space="preserve"> Komisji Rewizyjnej Rady Miejskiej w Wyśmierzycach ukierunkowane były na kontrolowanie działalności </w:t>
      </w:r>
      <w:r w:rsidR="00AF6F74">
        <w:rPr>
          <w:rFonts w:ascii="Calibri" w:hAnsi="Calibri"/>
        </w:rPr>
        <w:t>organu wykonawczego</w:t>
      </w:r>
      <w:r w:rsidRPr="00EF58A1">
        <w:rPr>
          <w:rFonts w:ascii="Calibri" w:hAnsi="Calibri"/>
        </w:rPr>
        <w:t xml:space="preserve">, gminnych jednostek organizacyjnych </w:t>
      </w:r>
      <w:r w:rsidR="00036A71" w:rsidRPr="00EF58A1">
        <w:rPr>
          <w:rFonts w:ascii="Calibri" w:hAnsi="Calibri"/>
        </w:rPr>
        <w:t xml:space="preserve">oraz jednostek pomocniczych gminy, pod względem: </w:t>
      </w:r>
    </w:p>
    <w:p w:rsidR="002218D2" w:rsidRPr="00EF58A1" w:rsidRDefault="002218D2" w:rsidP="00EE46B1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 w:rsidRPr="00EF58A1">
        <w:rPr>
          <w:rFonts w:ascii="Calibri" w:hAnsi="Calibri"/>
        </w:rPr>
        <w:t>legalność</w:t>
      </w:r>
      <w:proofErr w:type="gramEnd"/>
      <w:r w:rsidRPr="00EF58A1">
        <w:rPr>
          <w:rFonts w:ascii="Calibri" w:hAnsi="Calibri"/>
        </w:rPr>
        <w:t>,</w:t>
      </w:r>
    </w:p>
    <w:p w:rsidR="00567FDA" w:rsidRPr="00EF58A1" w:rsidRDefault="00567FDA" w:rsidP="00EE46B1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 w:rsidRPr="00EF58A1">
        <w:rPr>
          <w:rFonts w:ascii="Calibri" w:hAnsi="Calibri"/>
        </w:rPr>
        <w:t>gospodarności</w:t>
      </w:r>
      <w:proofErr w:type="gramEnd"/>
      <w:r w:rsidRPr="00EF58A1">
        <w:rPr>
          <w:rFonts w:ascii="Calibri" w:hAnsi="Calibri"/>
        </w:rPr>
        <w:t>,</w:t>
      </w:r>
    </w:p>
    <w:p w:rsidR="00567FDA" w:rsidRPr="00EF58A1" w:rsidRDefault="00567FDA" w:rsidP="00EE46B1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 w:rsidRPr="00EF58A1">
        <w:rPr>
          <w:rFonts w:ascii="Calibri" w:hAnsi="Calibri"/>
        </w:rPr>
        <w:t>rzetelności</w:t>
      </w:r>
      <w:proofErr w:type="gramEnd"/>
      <w:r w:rsidRPr="00EF58A1">
        <w:rPr>
          <w:rFonts w:ascii="Calibri" w:hAnsi="Calibri"/>
        </w:rPr>
        <w:t>,</w:t>
      </w:r>
    </w:p>
    <w:p w:rsidR="00567FDA" w:rsidRPr="00EF58A1" w:rsidRDefault="00567FDA" w:rsidP="00EE46B1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 w:rsidRPr="00EF58A1">
        <w:rPr>
          <w:rFonts w:ascii="Calibri" w:hAnsi="Calibri"/>
        </w:rPr>
        <w:t>celowości</w:t>
      </w:r>
      <w:proofErr w:type="gramEnd"/>
    </w:p>
    <w:p w:rsidR="00817353" w:rsidRDefault="00817353" w:rsidP="00EE46B1">
      <w:pPr>
        <w:jc w:val="both"/>
        <w:rPr>
          <w:rFonts w:ascii="Calibri" w:hAnsi="Calibri"/>
        </w:rPr>
      </w:pPr>
      <w:proofErr w:type="gramStart"/>
      <w:r w:rsidRPr="00EF58A1">
        <w:rPr>
          <w:rFonts w:ascii="Calibri" w:hAnsi="Calibri"/>
        </w:rPr>
        <w:t>oraz</w:t>
      </w:r>
      <w:proofErr w:type="gramEnd"/>
      <w:r w:rsidRPr="00EF58A1">
        <w:rPr>
          <w:rFonts w:ascii="Calibri" w:hAnsi="Calibri"/>
        </w:rPr>
        <w:t xml:space="preserve"> zgodności dokumentacji ze stanem faktycznym. </w:t>
      </w:r>
    </w:p>
    <w:p w:rsidR="009E27E2" w:rsidRPr="00EF58A1" w:rsidRDefault="009E27E2" w:rsidP="00EE46B1">
      <w:pPr>
        <w:jc w:val="both"/>
        <w:rPr>
          <w:rFonts w:ascii="Calibri" w:hAnsi="Calibri"/>
        </w:rPr>
      </w:pPr>
    </w:p>
    <w:p w:rsidR="00817353" w:rsidRPr="00EF58A1" w:rsidRDefault="00817353" w:rsidP="00EE46B1">
      <w:pPr>
        <w:jc w:val="both"/>
        <w:rPr>
          <w:rFonts w:ascii="Calibri" w:hAnsi="Calibri"/>
        </w:rPr>
      </w:pPr>
      <w:r w:rsidRPr="00EF58A1">
        <w:rPr>
          <w:rFonts w:ascii="Calibri" w:hAnsi="Calibri"/>
        </w:rPr>
        <w:t>Komisja Rewizyjna bada</w:t>
      </w:r>
      <w:r w:rsidR="002F68B1">
        <w:rPr>
          <w:rFonts w:ascii="Calibri" w:hAnsi="Calibri"/>
        </w:rPr>
        <w:t>ła</w:t>
      </w:r>
      <w:r w:rsidRPr="00EF58A1">
        <w:rPr>
          <w:rFonts w:ascii="Calibri" w:hAnsi="Calibri"/>
        </w:rPr>
        <w:t xml:space="preserve"> w szczególności gospodarkę fin</w:t>
      </w:r>
      <w:r w:rsidR="00424498" w:rsidRPr="00EF58A1">
        <w:rPr>
          <w:rFonts w:ascii="Calibri" w:hAnsi="Calibri"/>
        </w:rPr>
        <w:t>ansową kontrolowanych podmiotów,</w:t>
      </w:r>
      <w:r w:rsidR="00EE46B1" w:rsidRPr="00EF58A1">
        <w:rPr>
          <w:rFonts w:ascii="Calibri" w:hAnsi="Calibri"/>
        </w:rPr>
        <w:t xml:space="preserve"> w tym wykonania budżetu Gminy. </w:t>
      </w:r>
    </w:p>
    <w:p w:rsidR="00D77F6E" w:rsidRPr="00EF58A1" w:rsidRDefault="00D77F6E" w:rsidP="00D77F6E">
      <w:pPr>
        <w:jc w:val="both"/>
        <w:rPr>
          <w:rFonts w:ascii="Calibri" w:hAnsi="Calibri"/>
        </w:rPr>
      </w:pPr>
      <w:r w:rsidRPr="00EF58A1">
        <w:rPr>
          <w:rFonts w:ascii="Calibri" w:hAnsi="Calibri"/>
        </w:rPr>
        <w:t xml:space="preserve">W okresie objętym sprawozdaniem Komisja Rewizyjna </w:t>
      </w:r>
      <w:r w:rsidR="002F68B1">
        <w:rPr>
          <w:rFonts w:ascii="Calibri" w:hAnsi="Calibri"/>
        </w:rPr>
        <w:t>łącznie odbyła 17</w:t>
      </w:r>
      <w:r w:rsidRPr="00EF58A1">
        <w:rPr>
          <w:rFonts w:ascii="Calibri" w:hAnsi="Calibri"/>
        </w:rPr>
        <w:t xml:space="preserve"> posiedzeń</w:t>
      </w:r>
      <w:r w:rsidR="00AF6F74">
        <w:rPr>
          <w:rFonts w:ascii="Calibri" w:hAnsi="Calibri"/>
        </w:rPr>
        <w:t>, w</w:t>
      </w:r>
      <w:r w:rsidR="00AF6F74" w:rsidRPr="00EF58A1">
        <w:rPr>
          <w:rFonts w:ascii="Calibri" w:hAnsi="Calibri"/>
        </w:rPr>
        <w:t xml:space="preserve"> tym 3 posiedzenia, połączone z Komisją Budżetu i Finansów oraz Komisją Oświaty, Kultury, Zdro</w:t>
      </w:r>
      <w:r w:rsidR="00AF6F74">
        <w:rPr>
          <w:rFonts w:ascii="Calibri" w:hAnsi="Calibri"/>
        </w:rPr>
        <w:t xml:space="preserve">wia, Sportu i Spraw </w:t>
      </w:r>
      <w:proofErr w:type="gramStart"/>
      <w:r w:rsidR="00AF6F74">
        <w:rPr>
          <w:rFonts w:ascii="Calibri" w:hAnsi="Calibri"/>
        </w:rPr>
        <w:t xml:space="preserve">Społecznych  </w:t>
      </w:r>
      <w:r w:rsidRPr="00EF58A1">
        <w:rPr>
          <w:rFonts w:ascii="Calibri" w:hAnsi="Calibri"/>
        </w:rPr>
        <w:t xml:space="preserve"> w</w:t>
      </w:r>
      <w:proofErr w:type="gramEnd"/>
      <w:r w:rsidRPr="00EF58A1">
        <w:rPr>
          <w:rFonts w:ascii="Calibri" w:hAnsi="Calibri"/>
        </w:rPr>
        <w:t xml:space="preserve"> następujących terminach: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12-13.01.2015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16-17.02.2015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16.03.2015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20.04.2015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19-20.05.2015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17.06.2015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03.08.2015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22.06.2015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lastRenderedPageBreak/>
        <w:t>29.06.2015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03.08.2015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25.09.2015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  <w:r w:rsidR="002F68B1">
        <w:rPr>
          <w:rFonts w:ascii="Calibri" w:hAnsi="Calibri"/>
        </w:rPr>
        <w:t xml:space="preserve"> – połączone z Komisją Budżetu i Finansów oraz Komisją Oświaty, Kultury, Zdrowia Sportu i Spraw Społecznych.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06.10.2015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05.11.2015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23.11.2015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Pr="002F68B1" w:rsidRDefault="00D77F6E" w:rsidP="002F68B1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26.11.2015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  <w:r w:rsidR="002F68B1" w:rsidRPr="002F68B1">
        <w:rPr>
          <w:rFonts w:ascii="Calibri" w:hAnsi="Calibri"/>
        </w:rPr>
        <w:t xml:space="preserve"> </w:t>
      </w:r>
      <w:r w:rsidR="002F68B1">
        <w:rPr>
          <w:rFonts w:ascii="Calibri" w:hAnsi="Calibri"/>
        </w:rPr>
        <w:t>– połączone z Komisją Budżetu i Finansów oraz Komisją Oświaty, Kultury, Zdrowia Sportu i Spraw Społecznych.</w:t>
      </w:r>
    </w:p>
    <w:p w:rsidR="00D77F6E" w:rsidRPr="00EF58A1" w:rsidRDefault="00D77F6E" w:rsidP="00D77F6E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01.12.2015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</w:p>
    <w:p w:rsidR="00D77F6E" w:rsidRDefault="00D77F6E" w:rsidP="002F68B1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EF58A1">
        <w:rPr>
          <w:rFonts w:ascii="Calibri" w:hAnsi="Calibri"/>
        </w:rPr>
        <w:t>15.12.2015</w:t>
      </w:r>
      <w:proofErr w:type="gramStart"/>
      <w:r w:rsidRPr="00EF58A1">
        <w:rPr>
          <w:rFonts w:ascii="Calibri" w:hAnsi="Calibri"/>
        </w:rPr>
        <w:t>r</w:t>
      </w:r>
      <w:proofErr w:type="gramEnd"/>
      <w:r w:rsidRPr="00EF58A1">
        <w:rPr>
          <w:rFonts w:ascii="Calibri" w:hAnsi="Calibri"/>
        </w:rPr>
        <w:t>.</w:t>
      </w:r>
      <w:r w:rsidR="002F68B1" w:rsidRPr="002F68B1">
        <w:rPr>
          <w:rFonts w:ascii="Calibri" w:hAnsi="Calibri"/>
        </w:rPr>
        <w:t xml:space="preserve"> </w:t>
      </w:r>
      <w:r w:rsidR="002F68B1">
        <w:rPr>
          <w:rFonts w:ascii="Calibri" w:hAnsi="Calibri"/>
        </w:rPr>
        <w:t>– połączone z Komisją Budżetu i Finansów oraz Komisją Oświaty, Kultury, Zdrowia Sportu i Spraw Społecznych.</w:t>
      </w:r>
    </w:p>
    <w:p w:rsidR="002F68B1" w:rsidRPr="002F68B1" w:rsidRDefault="002F68B1" w:rsidP="002F68B1">
      <w:pPr>
        <w:pStyle w:val="Akapitzlist"/>
        <w:jc w:val="both"/>
        <w:rPr>
          <w:rFonts w:ascii="Calibri" w:hAnsi="Calibri"/>
        </w:rPr>
      </w:pPr>
    </w:p>
    <w:p w:rsidR="00036A71" w:rsidRPr="00EF58A1" w:rsidRDefault="008D0BD8" w:rsidP="00EE46B1">
      <w:pPr>
        <w:jc w:val="both"/>
        <w:rPr>
          <w:rFonts w:ascii="Calibri" w:hAnsi="Calibri"/>
        </w:rPr>
      </w:pPr>
      <w:r w:rsidRPr="00EF58A1">
        <w:rPr>
          <w:rFonts w:ascii="Calibri" w:hAnsi="Calibri"/>
        </w:rPr>
        <w:t xml:space="preserve">Zgodnie z </w:t>
      </w:r>
      <w:r w:rsidR="002F68B1">
        <w:rPr>
          <w:rFonts w:ascii="Calibri" w:hAnsi="Calibri"/>
        </w:rPr>
        <w:t>U</w:t>
      </w:r>
      <w:r w:rsidRPr="00EF58A1">
        <w:rPr>
          <w:rFonts w:ascii="Calibri" w:hAnsi="Calibri"/>
        </w:rPr>
        <w:t>stawą</w:t>
      </w:r>
      <w:r w:rsidR="002F68B1">
        <w:rPr>
          <w:rFonts w:ascii="Calibri" w:hAnsi="Calibri"/>
        </w:rPr>
        <w:t xml:space="preserve"> o samorządzie gminnym Komisja R</w:t>
      </w:r>
      <w:r w:rsidRPr="00EF58A1">
        <w:rPr>
          <w:rFonts w:ascii="Calibri" w:hAnsi="Calibri"/>
        </w:rPr>
        <w:t>ewizyjna Rady Miejskiej w Wyśmierzycach zajmowała się systematycznie analizą wykonania budżetu Gminy. Skarbnik Gminy – Pani Wiesława Pytka szczegółowo omawiała przebieg budżetu, jednocześnie na bieżąco informując Radny</w:t>
      </w:r>
      <w:r w:rsidR="002F68B1">
        <w:rPr>
          <w:rFonts w:ascii="Calibri" w:hAnsi="Calibri"/>
        </w:rPr>
        <w:t>ch</w:t>
      </w:r>
      <w:r w:rsidRPr="00EF58A1">
        <w:rPr>
          <w:rFonts w:ascii="Calibri" w:hAnsi="Calibri"/>
        </w:rPr>
        <w:t xml:space="preserve"> </w:t>
      </w:r>
      <w:r w:rsidR="00D72F5E">
        <w:rPr>
          <w:rFonts w:ascii="Calibri" w:hAnsi="Calibri"/>
        </w:rPr>
        <w:br/>
      </w:r>
      <w:r w:rsidRPr="00EF58A1">
        <w:rPr>
          <w:rFonts w:ascii="Calibri" w:hAnsi="Calibri"/>
        </w:rPr>
        <w:t>o wprowadzonych zmianach.</w:t>
      </w:r>
    </w:p>
    <w:p w:rsidR="0053595C" w:rsidRPr="00EF58A1" w:rsidRDefault="0053595C" w:rsidP="00EE46B1">
      <w:pPr>
        <w:jc w:val="both"/>
        <w:rPr>
          <w:rFonts w:ascii="Calibri" w:hAnsi="Calibri"/>
        </w:rPr>
      </w:pPr>
      <w:r w:rsidRPr="00EF58A1">
        <w:rPr>
          <w:rFonts w:ascii="Calibri" w:hAnsi="Calibri"/>
        </w:rPr>
        <w:t>Komisja Rewizyjna Rady Miejskiej w Wyśmierzycach zaopiniowała wykonanie budżetu Gminy Wyśmierzyce za 2014</w:t>
      </w:r>
      <w:r w:rsidR="007F1D3A" w:rsidRPr="00EF58A1">
        <w:rPr>
          <w:rFonts w:ascii="Calibri" w:hAnsi="Calibri"/>
        </w:rPr>
        <w:t xml:space="preserve"> oraz przygotowała wniosek o udzielenie absolutorium</w:t>
      </w:r>
      <w:r w:rsidR="00EF58A1" w:rsidRPr="00EF58A1">
        <w:rPr>
          <w:rFonts w:ascii="Calibri" w:hAnsi="Calibri"/>
        </w:rPr>
        <w:t xml:space="preserve"> Burmistrzowi Wyśmierzyc.</w:t>
      </w:r>
    </w:p>
    <w:p w:rsidR="00EF58A1" w:rsidRDefault="00EF58A1" w:rsidP="00EE46B1">
      <w:pPr>
        <w:jc w:val="both"/>
        <w:rPr>
          <w:rFonts w:ascii="Calibri" w:hAnsi="Calibri"/>
        </w:rPr>
      </w:pPr>
      <w:r w:rsidRPr="00EF58A1">
        <w:rPr>
          <w:rFonts w:ascii="Calibri" w:hAnsi="Calibri"/>
        </w:rPr>
        <w:t>Poza wypracowaniem stanowi</w:t>
      </w:r>
      <w:r>
        <w:rPr>
          <w:rFonts w:ascii="Calibri" w:hAnsi="Calibri"/>
        </w:rPr>
        <w:t>sk do projektów uchwał Komisja R</w:t>
      </w:r>
      <w:r w:rsidRPr="00EF58A1">
        <w:rPr>
          <w:rFonts w:ascii="Calibri" w:hAnsi="Calibri"/>
        </w:rPr>
        <w:t>ewizyjna zrealizowała następujące zadania:</w:t>
      </w:r>
    </w:p>
    <w:p w:rsidR="00956B3A" w:rsidRPr="00932B52" w:rsidRDefault="00956B3A" w:rsidP="00EE46B1">
      <w:pPr>
        <w:jc w:val="both"/>
        <w:rPr>
          <w:rFonts w:ascii="Calibri" w:hAnsi="Calibri"/>
          <w:b/>
        </w:rPr>
      </w:pPr>
      <w:r w:rsidRPr="00932B52">
        <w:rPr>
          <w:rFonts w:ascii="Calibri" w:hAnsi="Calibri"/>
          <w:b/>
        </w:rPr>
        <w:t>W pierwszym kwartale 2015 roku:</w:t>
      </w:r>
    </w:p>
    <w:p w:rsidR="00EF58A1" w:rsidRDefault="00956B3A" w:rsidP="00EF58A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Opracowała plan pracy na 2015 rok.</w:t>
      </w:r>
    </w:p>
    <w:p w:rsidR="00956B3A" w:rsidRDefault="00956B3A" w:rsidP="00EF58A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Sporządziła sprawozdanie z realizacji rocznego planu pracy za 201</w:t>
      </w:r>
      <w:r w:rsidR="002F68B1">
        <w:rPr>
          <w:rFonts w:ascii="Calibri" w:hAnsi="Calibri"/>
        </w:rPr>
        <w:t>4</w:t>
      </w:r>
      <w:r>
        <w:rPr>
          <w:rFonts w:ascii="Calibri" w:hAnsi="Calibri"/>
        </w:rPr>
        <w:t xml:space="preserve"> rok.</w:t>
      </w:r>
    </w:p>
    <w:p w:rsidR="00956B3A" w:rsidRDefault="00224B65" w:rsidP="00EF58A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Dokonała analizy wydatków, stanu zatrudnienia, wypłaty zasiłków stałych, celowych </w:t>
      </w:r>
      <w:r w:rsidR="00D72F5E">
        <w:rPr>
          <w:rFonts w:ascii="Calibri" w:hAnsi="Calibri"/>
        </w:rPr>
        <w:br/>
      </w:r>
      <w:r>
        <w:rPr>
          <w:rFonts w:ascii="Calibri" w:hAnsi="Calibri"/>
        </w:rPr>
        <w:t>i socjalnych, współfinansowania pobytu osób w Domach Pomocy Społecznej, realizacji programu „Pomoc państwa w zakresie dożywiania” Miejsko Gmi</w:t>
      </w:r>
      <w:r w:rsidR="00932B52">
        <w:rPr>
          <w:rFonts w:ascii="Calibri" w:hAnsi="Calibri"/>
        </w:rPr>
        <w:t>nnego Ośrodka Pomocy Społecznej w Wyśmierzycach.</w:t>
      </w:r>
    </w:p>
    <w:p w:rsidR="00932B52" w:rsidRPr="00932B52" w:rsidRDefault="00932B52" w:rsidP="00932B52">
      <w:pPr>
        <w:jc w:val="both"/>
        <w:rPr>
          <w:rFonts w:ascii="Calibri" w:hAnsi="Calibri"/>
        </w:rPr>
      </w:pPr>
      <w:r>
        <w:rPr>
          <w:rFonts w:ascii="Calibri" w:hAnsi="Calibri"/>
        </w:rPr>
        <w:t>W związku z brakiem postępowań w zakresie zamówień publicznych w I kwartale 2015r. w Urzędzie Miejskim w Wyśmierzycach, Komisja Rewizyjna post</w:t>
      </w:r>
      <w:r w:rsidR="00AF6F74">
        <w:rPr>
          <w:rFonts w:ascii="Calibri" w:hAnsi="Calibri"/>
        </w:rPr>
        <w:t>anowiła ten punkt planu pracy w</w:t>
      </w:r>
      <w:r>
        <w:rPr>
          <w:rFonts w:ascii="Calibri" w:hAnsi="Calibri"/>
        </w:rPr>
        <w:t xml:space="preserve"> 2015r. przenieść na III kwartał 2015r. i omówić szczegółowo po rozstrzygnięciu przetargu dotyczącego odbioru i zagospodarowania odpadów komunalnych w Gminie Wyśmierzyce.</w:t>
      </w:r>
    </w:p>
    <w:p w:rsidR="009E27E2" w:rsidRDefault="009E27E2" w:rsidP="00EE46B1">
      <w:pPr>
        <w:jc w:val="both"/>
        <w:rPr>
          <w:rFonts w:ascii="Calibri" w:hAnsi="Calibri"/>
          <w:b/>
        </w:rPr>
      </w:pPr>
    </w:p>
    <w:p w:rsidR="004B378D" w:rsidRDefault="00A724C4" w:rsidP="00EE46B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 drugim</w:t>
      </w:r>
      <w:r w:rsidR="00932B52" w:rsidRPr="00932B52">
        <w:rPr>
          <w:rFonts w:ascii="Calibri" w:hAnsi="Calibri"/>
          <w:b/>
        </w:rPr>
        <w:t xml:space="preserve"> kwartale 2015 roku:</w:t>
      </w:r>
    </w:p>
    <w:p w:rsidR="00932B52" w:rsidRDefault="00932B52" w:rsidP="005D3A9C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 w:rsidRPr="00CA5FA5">
        <w:rPr>
          <w:rFonts w:ascii="Calibri" w:hAnsi="Calibri"/>
        </w:rPr>
        <w:t>Dokonała kontroli spraw związanych z gosp</w:t>
      </w:r>
      <w:r w:rsidR="00CA5FA5" w:rsidRPr="00CA5FA5">
        <w:rPr>
          <w:rFonts w:ascii="Calibri" w:hAnsi="Calibri"/>
        </w:rPr>
        <w:t>odarowaniem mieniem komunalnym G</w:t>
      </w:r>
      <w:r w:rsidRPr="00CA5FA5">
        <w:rPr>
          <w:rFonts w:ascii="Calibri" w:hAnsi="Calibri"/>
        </w:rPr>
        <w:t>miny</w:t>
      </w:r>
      <w:r w:rsidR="00CA5FA5" w:rsidRPr="00CA5FA5">
        <w:rPr>
          <w:rFonts w:ascii="Calibri" w:hAnsi="Calibri"/>
        </w:rPr>
        <w:t>. Podczas posiedzenia, Burmistrz Wyśmierzyc udzielił szczegółowych informacji na temat stanu technicznego nastę</w:t>
      </w:r>
      <w:r w:rsidR="00CA5FA5">
        <w:rPr>
          <w:rFonts w:ascii="Calibri" w:hAnsi="Calibri"/>
        </w:rPr>
        <w:t>p</w:t>
      </w:r>
      <w:r w:rsidR="00CA5FA5" w:rsidRPr="00CA5FA5">
        <w:rPr>
          <w:rFonts w:ascii="Calibri" w:hAnsi="Calibri"/>
        </w:rPr>
        <w:t>ując</w:t>
      </w:r>
      <w:r w:rsidR="00CA5FA5">
        <w:rPr>
          <w:rFonts w:ascii="Calibri" w:hAnsi="Calibri"/>
        </w:rPr>
        <w:t>y</w:t>
      </w:r>
      <w:r w:rsidR="00CA5FA5" w:rsidRPr="00CA5FA5">
        <w:rPr>
          <w:rFonts w:ascii="Calibri" w:hAnsi="Calibri"/>
        </w:rPr>
        <w:t>ch obiektów:</w:t>
      </w:r>
    </w:p>
    <w:p w:rsidR="00CA5FA5" w:rsidRPr="00CA5FA5" w:rsidRDefault="00CA5FA5" w:rsidP="00CA5FA5">
      <w:pPr>
        <w:pStyle w:val="Akapitzlist"/>
        <w:jc w:val="both"/>
        <w:rPr>
          <w:rFonts w:ascii="Calibri" w:hAnsi="Calibri"/>
        </w:rPr>
      </w:pPr>
    </w:p>
    <w:p w:rsidR="002466ED" w:rsidRDefault="002466ED" w:rsidP="002466ED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Lokal wyborczy w Witaszynie,</w:t>
      </w:r>
    </w:p>
    <w:p w:rsidR="002466ED" w:rsidRDefault="002466ED" w:rsidP="002466ED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Budynek po byłym ośrodku zdrowia w Kostrzynie,</w:t>
      </w:r>
    </w:p>
    <w:p w:rsidR="002466ED" w:rsidRDefault="002466ED" w:rsidP="002466ED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Dom nauczyciela w Wyśmierzycach,</w:t>
      </w:r>
    </w:p>
    <w:p w:rsidR="002466ED" w:rsidRDefault="002466ED" w:rsidP="002466ED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Samodzielny Publiczny Zakład Opieki Zdrowotnej w Wyśmierzycach,</w:t>
      </w:r>
    </w:p>
    <w:p w:rsidR="002466ED" w:rsidRDefault="002466ED" w:rsidP="002466ED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Budynek Urzędu Miejskiego w Wyśmierzycach.</w:t>
      </w:r>
    </w:p>
    <w:p w:rsidR="002466ED" w:rsidRDefault="002466ED" w:rsidP="002466ED">
      <w:pPr>
        <w:jc w:val="both"/>
        <w:rPr>
          <w:rFonts w:ascii="Calibri" w:hAnsi="Calibri"/>
        </w:rPr>
      </w:pPr>
      <w:r>
        <w:rPr>
          <w:rFonts w:ascii="Calibri" w:hAnsi="Calibri"/>
        </w:rPr>
        <w:t>Komisja po dokonanej analizie wnioskowała o zorganizowanie Sesji tematycznej, na której odbędzie się między innymi debata na temat mienia komunalnego, znajdującego się na terenie gminy, a także analiza stanu technicznego.</w:t>
      </w:r>
    </w:p>
    <w:p w:rsidR="002F6689" w:rsidRDefault="002466ED" w:rsidP="002466ED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Przeprowadziła analizę i kontrolę dokumentów w zakresie wykonania budżetu za 2014 rok, sporządzając i przedkładając Regionalnej Izbie Obrachunkowej w Warszawie, Zespół Zamiejscowy w Radomiu opinię w sprawie wniosku o udzielenie absolutorium dla Burmistrza Wyśmierzyc za 2014 rok. Regionalna Izba Obrachunkowa po dokonaniu analizy materiałów przesłanych przez Komisję Rewizyjną nie stwierdziła żadnych nieprawidłowości </w:t>
      </w:r>
      <w:r w:rsidR="00D72F5E">
        <w:rPr>
          <w:rFonts w:ascii="Calibri" w:hAnsi="Calibri"/>
        </w:rPr>
        <w:br/>
      </w:r>
      <w:r>
        <w:rPr>
          <w:rFonts w:ascii="Calibri" w:hAnsi="Calibri"/>
        </w:rPr>
        <w:t>w przedłożonych dokumentach</w:t>
      </w:r>
      <w:r w:rsidR="002F6689">
        <w:rPr>
          <w:rFonts w:ascii="Calibri" w:hAnsi="Calibri"/>
        </w:rPr>
        <w:t xml:space="preserve"> jednocześnie wydając pozytywna opinię.</w:t>
      </w:r>
      <w:r w:rsidR="0030751C">
        <w:rPr>
          <w:rFonts w:ascii="Calibri" w:hAnsi="Calibri"/>
        </w:rPr>
        <w:t xml:space="preserve"> Sprawozdanie finansowe oraz sprawozdanie z wykonania budżetu za rok 2014</w:t>
      </w:r>
      <w:r w:rsidR="00643F03">
        <w:rPr>
          <w:rFonts w:ascii="Calibri" w:hAnsi="Calibri"/>
        </w:rPr>
        <w:t xml:space="preserve"> zostało zatwierdzone na Sesji R</w:t>
      </w:r>
      <w:r w:rsidR="000E4BA2">
        <w:rPr>
          <w:rFonts w:ascii="Calibri" w:hAnsi="Calibri"/>
        </w:rPr>
        <w:t>ady Miejskiej w Wyśmierzycach.</w:t>
      </w:r>
    </w:p>
    <w:p w:rsidR="00643F03" w:rsidRDefault="00643F03" w:rsidP="002466ED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Dokonała analizy i kontroli zasadności wydatków przeznaczonych dotacją na działalność Przedszkola Samorządowego. Na podstawie kontrolowanych dokumentów, Komisja Rewizyjna stwierdziła, iż wszystkie dokonane wydatki znajdują potwierdzenie </w:t>
      </w:r>
      <w:r w:rsidR="00D72F5E">
        <w:rPr>
          <w:rFonts w:ascii="Calibri" w:hAnsi="Calibri"/>
        </w:rPr>
        <w:br/>
      </w:r>
      <w:r>
        <w:rPr>
          <w:rFonts w:ascii="Calibri" w:hAnsi="Calibri"/>
        </w:rPr>
        <w:t>w dokumentacji finansowej. Komisja nie wniosła zastrzeżeń, co do celowości ich przeznaczenia, stwierdziła, iż nie było odstępstw od przyjętego Uchwałą planu</w:t>
      </w:r>
      <w:r w:rsidR="0055013D">
        <w:rPr>
          <w:rFonts w:ascii="Calibri" w:hAnsi="Calibri"/>
        </w:rPr>
        <w:t>.</w:t>
      </w:r>
    </w:p>
    <w:p w:rsidR="002466ED" w:rsidRDefault="00643F03" w:rsidP="002466ED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Dokonała kontroli realizacji inwestycj</w:t>
      </w:r>
      <w:r w:rsidR="00CA5FA5">
        <w:rPr>
          <w:rFonts w:ascii="Calibri" w:hAnsi="Calibri"/>
        </w:rPr>
        <w:t>i prowadzonych na terenie gminy</w:t>
      </w:r>
      <w:r w:rsidR="00D72F5E">
        <w:rPr>
          <w:rFonts w:ascii="Calibri" w:hAnsi="Calibri"/>
        </w:rPr>
        <w:t xml:space="preserve"> – budowa sieci kanalizacji sanitarnej i sieci wodociągowej na terenie Gminy Wyśmierzyce.</w:t>
      </w:r>
      <w:r w:rsidR="00CA5FA5">
        <w:rPr>
          <w:rFonts w:ascii="Calibri" w:hAnsi="Calibri"/>
        </w:rPr>
        <w:t xml:space="preserve"> </w:t>
      </w:r>
    </w:p>
    <w:p w:rsidR="00814F77" w:rsidRDefault="00814F77" w:rsidP="00814F77">
      <w:pPr>
        <w:jc w:val="both"/>
        <w:rPr>
          <w:rFonts w:ascii="Calibri" w:hAnsi="Calibri"/>
        </w:rPr>
      </w:pPr>
      <w:r>
        <w:rPr>
          <w:rFonts w:ascii="Calibri" w:hAnsi="Calibri"/>
        </w:rPr>
        <w:t>Kontrola realizacji podatku rolnego i podatku od nieruchomości: kontrola odroczeń i umorzeń podatków lokalnych została przesunięta na kolejny rok, tj. 2016.</w:t>
      </w:r>
    </w:p>
    <w:p w:rsidR="00814F77" w:rsidRDefault="00A724C4" w:rsidP="00814F77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 trzecim</w:t>
      </w:r>
      <w:r w:rsidR="00814F77" w:rsidRPr="00814F77">
        <w:rPr>
          <w:rFonts w:ascii="Calibri" w:hAnsi="Calibri"/>
          <w:b/>
        </w:rPr>
        <w:t xml:space="preserve"> kwartale 2015 roku:</w:t>
      </w:r>
    </w:p>
    <w:p w:rsidR="00711A7C" w:rsidRDefault="00711A7C" w:rsidP="00814F77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Dokonała kontroli trybu </w:t>
      </w:r>
      <w:r w:rsidR="00CA5FA5">
        <w:rPr>
          <w:rFonts w:ascii="Calibri" w:hAnsi="Calibri"/>
        </w:rPr>
        <w:t xml:space="preserve">przeprowadzania przetargów w </w:t>
      </w:r>
      <w:r>
        <w:rPr>
          <w:rFonts w:ascii="Calibri" w:hAnsi="Calibri"/>
        </w:rPr>
        <w:t xml:space="preserve">2015 roku. </w:t>
      </w:r>
      <w:r w:rsidR="00CA5FA5">
        <w:rPr>
          <w:rFonts w:ascii="Calibri" w:hAnsi="Calibri"/>
        </w:rPr>
        <w:t xml:space="preserve">Komisja Rewizyjna </w:t>
      </w:r>
      <w:r w:rsidR="00193E76">
        <w:rPr>
          <w:rFonts w:ascii="Calibri" w:hAnsi="Calibri"/>
        </w:rPr>
        <w:t>analizując oferty przetargowe dotyczące gospodarowania odpadami komunalnymi, remontu drogi nr 570 w</w:t>
      </w:r>
      <w:r w:rsidR="00193E76" w:rsidRPr="00193E76">
        <w:rPr>
          <w:rFonts w:ascii="Calibri" w:hAnsi="Calibri"/>
        </w:rPr>
        <w:t xml:space="preserve"> Witaszynie oraz </w:t>
      </w:r>
      <w:r w:rsidR="00193E76">
        <w:rPr>
          <w:rFonts w:ascii="Calibri" w:hAnsi="Calibri"/>
        </w:rPr>
        <w:t xml:space="preserve">remontu drogi nr 584 w Witaszynie nie stwierdziła nieprawidłowości w przeprowadzonych do tej pory przetargach. </w:t>
      </w:r>
      <w:r>
        <w:rPr>
          <w:rFonts w:ascii="Calibri" w:hAnsi="Calibri"/>
        </w:rPr>
        <w:t xml:space="preserve"> </w:t>
      </w:r>
    </w:p>
    <w:p w:rsidR="00081FA5" w:rsidRDefault="00814F77" w:rsidP="00814F77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Dokonała analizy realizacji budżetu gminy za I półrocze 2015 roku. </w:t>
      </w:r>
    </w:p>
    <w:p w:rsidR="00121C5D" w:rsidRDefault="00121C5D" w:rsidP="00081FA5">
      <w:pPr>
        <w:jc w:val="both"/>
        <w:rPr>
          <w:rFonts w:ascii="Calibri" w:hAnsi="Calibri"/>
        </w:rPr>
      </w:pPr>
    </w:p>
    <w:p w:rsidR="00814F77" w:rsidRDefault="00814F77" w:rsidP="00081FA5">
      <w:pPr>
        <w:jc w:val="both"/>
        <w:rPr>
          <w:rFonts w:ascii="Calibri" w:hAnsi="Calibri"/>
        </w:rPr>
      </w:pPr>
      <w:r w:rsidRPr="00081FA5">
        <w:rPr>
          <w:rFonts w:ascii="Calibri" w:hAnsi="Calibri"/>
        </w:rPr>
        <w:t xml:space="preserve">Podstawą do przeprowadzenia powyższej analizy było sprawozdanie z wykonania budżetu </w:t>
      </w:r>
      <w:r w:rsidR="001B43A9">
        <w:rPr>
          <w:rFonts w:ascii="Calibri" w:hAnsi="Calibri"/>
        </w:rPr>
        <w:t xml:space="preserve">gminy za I półrocze 2015 roku, </w:t>
      </w:r>
      <w:r w:rsidRPr="00081FA5">
        <w:rPr>
          <w:rFonts w:ascii="Calibri" w:hAnsi="Calibri"/>
        </w:rPr>
        <w:t xml:space="preserve">przedłożone przez Burmistrza Wyśmierzyc oraz pozytywna opinia Regionalnej Izby Obrachunkowej </w:t>
      </w:r>
      <w:r w:rsidR="00081FA5" w:rsidRPr="00081FA5">
        <w:rPr>
          <w:rFonts w:ascii="Calibri" w:hAnsi="Calibri"/>
        </w:rPr>
        <w:t xml:space="preserve">w Warszawie – Zespół </w:t>
      </w:r>
      <w:r w:rsidR="00081FA5">
        <w:rPr>
          <w:rFonts w:ascii="Calibri" w:hAnsi="Calibri"/>
        </w:rPr>
        <w:t>Z</w:t>
      </w:r>
      <w:r w:rsidR="00081FA5" w:rsidRPr="00081FA5">
        <w:rPr>
          <w:rFonts w:ascii="Calibri" w:hAnsi="Calibri"/>
        </w:rPr>
        <w:t>amiejscowy w Radomiu</w:t>
      </w:r>
      <w:r w:rsidR="001B43A9">
        <w:rPr>
          <w:rFonts w:ascii="Calibri" w:hAnsi="Calibri"/>
        </w:rPr>
        <w:t>. Komisja w szczególności przyjrzała się działom 750</w:t>
      </w:r>
      <w:r w:rsidR="00121C5D">
        <w:rPr>
          <w:rFonts w:ascii="Calibri" w:hAnsi="Calibri"/>
        </w:rPr>
        <w:t xml:space="preserve"> – administracja publiczna</w:t>
      </w:r>
      <w:r w:rsidR="001B43A9">
        <w:rPr>
          <w:rFonts w:ascii="Calibri" w:hAnsi="Calibri"/>
        </w:rPr>
        <w:t xml:space="preserve"> oraz 710</w:t>
      </w:r>
      <w:r w:rsidR="00121C5D">
        <w:rPr>
          <w:rFonts w:ascii="Calibri" w:hAnsi="Calibri"/>
        </w:rPr>
        <w:t xml:space="preserve"> – działalność usługowa</w:t>
      </w:r>
      <w:r w:rsidR="001B43A9">
        <w:rPr>
          <w:rFonts w:ascii="Calibri" w:hAnsi="Calibri"/>
        </w:rPr>
        <w:t xml:space="preserve">. </w:t>
      </w:r>
      <w:r w:rsidR="009D5237">
        <w:rPr>
          <w:rFonts w:ascii="Calibri" w:hAnsi="Calibri"/>
        </w:rPr>
        <w:t>Po dokonanej analizie, Komisja Rewizyjna nie stwierdziła uchybień w przedłożonym sprawozdaniu</w:t>
      </w:r>
      <w:r w:rsidR="001B43A9">
        <w:rPr>
          <w:rFonts w:ascii="Calibri" w:hAnsi="Calibri"/>
        </w:rPr>
        <w:t>.</w:t>
      </w:r>
    </w:p>
    <w:p w:rsidR="00502159" w:rsidRDefault="001B43A9" w:rsidP="001B43A9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Przeprowadziła kontrolę realizacji budżetu za I półrocze przez Zakład Gospodarki Komunalnej</w:t>
      </w:r>
      <w:r w:rsidR="00C07475">
        <w:rPr>
          <w:rFonts w:ascii="Calibri" w:hAnsi="Calibri"/>
        </w:rPr>
        <w:t>. Po dokonaniu szczegółowej analizy sprawozdania z wykonania planów finansowych samorządowych zakładów budżetowych, okres sprawozdawczy 01.01.2015</w:t>
      </w:r>
      <w:proofErr w:type="gramStart"/>
      <w:r w:rsidR="00C07475">
        <w:rPr>
          <w:rFonts w:ascii="Calibri" w:hAnsi="Calibri"/>
        </w:rPr>
        <w:t>r</w:t>
      </w:r>
      <w:proofErr w:type="gramEnd"/>
      <w:r w:rsidR="00C07475">
        <w:rPr>
          <w:rFonts w:ascii="Calibri" w:hAnsi="Calibri"/>
        </w:rPr>
        <w:t xml:space="preserve">. </w:t>
      </w:r>
      <w:r w:rsidR="00D72F5E">
        <w:rPr>
          <w:rFonts w:ascii="Calibri" w:hAnsi="Calibri"/>
        </w:rPr>
        <w:br/>
      </w:r>
      <w:r w:rsidR="00C07475">
        <w:rPr>
          <w:rFonts w:ascii="Calibri" w:hAnsi="Calibri"/>
        </w:rPr>
        <w:t>– 30.09.2015r. Komisja nie stwierdziła nieprawidłowości. Jednocześnie dokonała szczegółowej kontroli dokumentacji związanej z</w:t>
      </w:r>
      <w:r w:rsidR="00502159">
        <w:rPr>
          <w:rFonts w:ascii="Calibri" w:hAnsi="Calibri"/>
        </w:rPr>
        <w:t>:</w:t>
      </w:r>
    </w:p>
    <w:p w:rsidR="00502159" w:rsidRDefault="00C07475" w:rsidP="00502159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rozliczeniem</w:t>
      </w:r>
      <w:proofErr w:type="gramEnd"/>
      <w:r>
        <w:rPr>
          <w:rFonts w:ascii="Calibri" w:hAnsi="Calibri"/>
        </w:rPr>
        <w:t xml:space="preserve"> kierowców z wyjazdów – karty pracy kierowcy, </w:t>
      </w:r>
    </w:p>
    <w:p w:rsidR="00502159" w:rsidRDefault="00C07475" w:rsidP="00502159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zużyciem</w:t>
      </w:r>
      <w:proofErr w:type="gramEnd"/>
      <w:r>
        <w:rPr>
          <w:rFonts w:ascii="Calibri" w:hAnsi="Calibri"/>
        </w:rPr>
        <w:t xml:space="preserve"> paliwa, </w:t>
      </w:r>
    </w:p>
    <w:p w:rsidR="00502159" w:rsidRDefault="00C07475" w:rsidP="00502159">
      <w:pPr>
        <w:pStyle w:val="Akapitzlist"/>
        <w:numPr>
          <w:ilvl w:val="0"/>
          <w:numId w:val="1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wywozem</w:t>
      </w:r>
      <w:proofErr w:type="gramEnd"/>
      <w:r>
        <w:rPr>
          <w:rFonts w:ascii="Calibri" w:hAnsi="Calibri"/>
        </w:rPr>
        <w:t xml:space="preserve"> nieczystości płynnych</w:t>
      </w:r>
      <w:r w:rsidR="00955264">
        <w:rPr>
          <w:rFonts w:ascii="Calibri" w:hAnsi="Calibri"/>
        </w:rPr>
        <w:t xml:space="preserve">. </w:t>
      </w:r>
    </w:p>
    <w:p w:rsidR="00121C5D" w:rsidRDefault="00121C5D" w:rsidP="00502159">
      <w:pPr>
        <w:jc w:val="both"/>
        <w:rPr>
          <w:rFonts w:ascii="Calibri" w:hAnsi="Calibri"/>
        </w:rPr>
      </w:pPr>
    </w:p>
    <w:p w:rsidR="001B43A9" w:rsidRPr="00502159" w:rsidRDefault="00502159" w:rsidP="00502159">
      <w:p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W sprawie ostatniego punktu, </w:t>
      </w:r>
      <w:r w:rsidR="00955264" w:rsidRPr="00502159">
        <w:rPr>
          <w:rFonts w:ascii="Calibri" w:hAnsi="Calibri"/>
        </w:rPr>
        <w:t xml:space="preserve">Komisja stwierdziła nieprawidłowości w </w:t>
      </w:r>
      <w:r w:rsidRPr="00502159">
        <w:rPr>
          <w:rFonts w:ascii="Calibri" w:hAnsi="Calibri"/>
        </w:rPr>
        <w:t>związku, z czym</w:t>
      </w:r>
      <w:r w:rsidR="00955264" w:rsidRPr="00502159">
        <w:rPr>
          <w:rFonts w:ascii="Calibri" w:hAnsi="Calibri"/>
        </w:rPr>
        <w:t xml:space="preserve"> zaleciła wprowadzenie druków ścisłego zarachowania</w:t>
      </w:r>
      <w:r>
        <w:rPr>
          <w:rFonts w:ascii="Calibri" w:hAnsi="Calibri"/>
        </w:rPr>
        <w:t>.</w:t>
      </w:r>
      <w:r w:rsidR="00955264" w:rsidRPr="00502159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Zaleciła również </w:t>
      </w:r>
      <w:r w:rsidR="00955264" w:rsidRPr="00502159">
        <w:rPr>
          <w:rFonts w:ascii="Calibri" w:hAnsi="Calibri"/>
        </w:rPr>
        <w:t>uszczelnienie liczników poboru wody.</w:t>
      </w:r>
    </w:p>
    <w:p w:rsidR="00DA630B" w:rsidRDefault="00DA630B" w:rsidP="001B43A9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Dokonała kontroli i analizy wydatków przeznaczonych na realizację zadań z zakresu budowy </w:t>
      </w:r>
      <w:r w:rsidR="00D72F5E">
        <w:rPr>
          <w:rFonts w:ascii="Calibri" w:hAnsi="Calibri"/>
        </w:rPr>
        <w:br/>
      </w:r>
      <w:r>
        <w:rPr>
          <w:rFonts w:ascii="Calibri" w:hAnsi="Calibri"/>
        </w:rPr>
        <w:t>i remontów dróg</w:t>
      </w:r>
      <w:r w:rsidR="003B7A97">
        <w:rPr>
          <w:rFonts w:ascii="Calibri" w:hAnsi="Calibri"/>
        </w:rPr>
        <w:t>.</w:t>
      </w:r>
    </w:p>
    <w:p w:rsidR="00121C5D" w:rsidRDefault="00121C5D" w:rsidP="00121C5D">
      <w:pPr>
        <w:pStyle w:val="Akapitzlist"/>
        <w:jc w:val="both"/>
        <w:rPr>
          <w:rFonts w:ascii="Calibri" w:hAnsi="Calibri"/>
        </w:rPr>
      </w:pPr>
    </w:p>
    <w:p w:rsidR="003B7A97" w:rsidRDefault="00502159" w:rsidP="003B7A97">
      <w:pPr>
        <w:jc w:val="both"/>
        <w:rPr>
          <w:rFonts w:ascii="Calibri" w:hAnsi="Calibri"/>
        </w:rPr>
      </w:pPr>
      <w:r>
        <w:rPr>
          <w:rFonts w:ascii="Calibri" w:hAnsi="Calibri"/>
        </w:rPr>
        <w:t>Temat dotyczący kontroli</w:t>
      </w:r>
      <w:r w:rsidR="003B7A97">
        <w:rPr>
          <w:rFonts w:ascii="Calibri" w:hAnsi="Calibri"/>
        </w:rPr>
        <w:t xml:space="preserve"> wydatków rzeczowych w administracji za I </w:t>
      </w:r>
      <w:proofErr w:type="spellStart"/>
      <w:r w:rsidR="003B7A97">
        <w:rPr>
          <w:rFonts w:ascii="Calibri" w:hAnsi="Calibri"/>
        </w:rPr>
        <w:t>i</w:t>
      </w:r>
      <w:proofErr w:type="spellEnd"/>
      <w:r w:rsidR="003B7A97">
        <w:rPr>
          <w:rFonts w:ascii="Calibri" w:hAnsi="Calibri"/>
        </w:rPr>
        <w:t xml:space="preserve"> II kwartał 2015 roku przeniesiono na IV kwartał.</w:t>
      </w:r>
    </w:p>
    <w:p w:rsidR="00121C5D" w:rsidRDefault="00121C5D" w:rsidP="003B7A97">
      <w:pPr>
        <w:jc w:val="both"/>
        <w:rPr>
          <w:rFonts w:ascii="Calibri" w:hAnsi="Calibri"/>
        </w:rPr>
      </w:pPr>
    </w:p>
    <w:p w:rsidR="003B7A97" w:rsidRDefault="003B7A97" w:rsidP="003B7A97">
      <w:pPr>
        <w:jc w:val="both"/>
        <w:rPr>
          <w:rFonts w:ascii="Calibri" w:hAnsi="Calibri"/>
          <w:b/>
        </w:rPr>
      </w:pPr>
      <w:r w:rsidRPr="003B7A97">
        <w:rPr>
          <w:rFonts w:ascii="Calibri" w:hAnsi="Calibri"/>
          <w:b/>
        </w:rPr>
        <w:t xml:space="preserve">W </w:t>
      </w:r>
      <w:r w:rsidR="00A724C4">
        <w:rPr>
          <w:rFonts w:ascii="Calibri" w:hAnsi="Calibri"/>
          <w:b/>
        </w:rPr>
        <w:t>czwartym</w:t>
      </w:r>
      <w:r w:rsidRPr="003B7A97">
        <w:rPr>
          <w:rFonts w:ascii="Calibri" w:hAnsi="Calibri"/>
          <w:b/>
        </w:rPr>
        <w:t xml:space="preserve"> kwartale 2015 roku:</w:t>
      </w:r>
    </w:p>
    <w:p w:rsidR="003B7A97" w:rsidRDefault="003B7A97" w:rsidP="003B7A97">
      <w:pPr>
        <w:pStyle w:val="Akapitzlist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Dokonała kontroli wydatków rzeczowych w administracji za I </w:t>
      </w:r>
      <w:proofErr w:type="spellStart"/>
      <w:r>
        <w:rPr>
          <w:rFonts w:ascii="Calibri" w:hAnsi="Calibri"/>
        </w:rPr>
        <w:t>i</w:t>
      </w:r>
      <w:proofErr w:type="spellEnd"/>
      <w:r>
        <w:rPr>
          <w:rFonts w:ascii="Calibri" w:hAnsi="Calibri"/>
        </w:rPr>
        <w:t xml:space="preserve"> II kwartał 2015 roku. </w:t>
      </w:r>
    </w:p>
    <w:p w:rsidR="00CF4A83" w:rsidRDefault="003B7A97" w:rsidP="003B7A97">
      <w:pPr>
        <w:pStyle w:val="Akapitzlist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>Przeprowadziła kontrolę zasadności wydatków przeznaczonych na realizację zadań z zakresu oświaty</w:t>
      </w:r>
      <w:r w:rsidR="00CF4A83">
        <w:rPr>
          <w:rFonts w:ascii="Calibri" w:hAnsi="Calibri"/>
        </w:rPr>
        <w:t>.</w:t>
      </w:r>
    </w:p>
    <w:p w:rsidR="00CF4A83" w:rsidRDefault="00CF4A83" w:rsidP="00CF4A83">
      <w:pPr>
        <w:pStyle w:val="Akapitzlist"/>
        <w:jc w:val="both"/>
        <w:rPr>
          <w:rFonts w:ascii="Calibri" w:hAnsi="Calibri"/>
        </w:rPr>
      </w:pPr>
      <w:r>
        <w:rPr>
          <w:rFonts w:ascii="Calibri" w:hAnsi="Calibri"/>
        </w:rPr>
        <w:t>Podczas kontroli Komisja Rewizyjna uzyskała</w:t>
      </w:r>
      <w:r w:rsidR="005827E2">
        <w:rPr>
          <w:rFonts w:ascii="Calibri" w:hAnsi="Calibri"/>
        </w:rPr>
        <w:t xml:space="preserve"> następujące</w:t>
      </w:r>
      <w:r>
        <w:rPr>
          <w:rFonts w:ascii="Calibri" w:hAnsi="Calibri"/>
        </w:rPr>
        <w:t xml:space="preserve"> informacje dotyczące wydatków na dzień 31 października 2015 roku</w:t>
      </w:r>
      <w:r w:rsidR="005827E2">
        <w:rPr>
          <w:rFonts w:ascii="Calibri" w:hAnsi="Calibri"/>
        </w:rPr>
        <w:t>:</w:t>
      </w:r>
    </w:p>
    <w:p w:rsidR="005827E2" w:rsidRDefault="005827E2" w:rsidP="005827E2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Publiczna Szkoła Podstawowa w Kostrzynie – wykonanie 77,66%.</w:t>
      </w:r>
    </w:p>
    <w:p w:rsidR="005827E2" w:rsidRDefault="005827E2" w:rsidP="005827E2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Oddział Przedszkolny w Kostrzynie – wykonanie 77,21%.</w:t>
      </w:r>
    </w:p>
    <w:p w:rsidR="005827E2" w:rsidRDefault="005827E2" w:rsidP="005827E2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Publiczne Przedszkole w Wyśmierzycach – wykonanie 75,42%.</w:t>
      </w:r>
    </w:p>
    <w:p w:rsidR="005827E2" w:rsidRDefault="005827E2" w:rsidP="005827E2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Zespół Szkół Samorządowych w Wyśmierzycach</w:t>
      </w:r>
      <w:r w:rsidR="00D27F2F">
        <w:rPr>
          <w:rFonts w:ascii="Calibri" w:hAnsi="Calibri"/>
        </w:rPr>
        <w:t>:</w:t>
      </w:r>
    </w:p>
    <w:p w:rsidR="00D27F2F" w:rsidRDefault="00D27F2F" w:rsidP="00D27F2F">
      <w:pPr>
        <w:pStyle w:val="Akapitzlist"/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Rozdział 80101 – Publiczna Szkoła Podstawowa w Wyśmierzycach </w:t>
      </w:r>
      <w:r w:rsidR="00D72F5E">
        <w:rPr>
          <w:rFonts w:ascii="Calibri" w:hAnsi="Calibri"/>
        </w:rPr>
        <w:br/>
      </w:r>
      <w:r>
        <w:rPr>
          <w:rFonts w:ascii="Calibri" w:hAnsi="Calibri"/>
        </w:rPr>
        <w:t>– wykonanie 78,35%.</w:t>
      </w:r>
    </w:p>
    <w:p w:rsidR="00D27F2F" w:rsidRDefault="00D27F2F" w:rsidP="00D27F2F">
      <w:pPr>
        <w:pStyle w:val="Akapitzlist"/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</w:rPr>
        <w:t>Rozdział 80110 – Publiczne Gimnazjum w Wyśmierzycach – wykonanie 68,58%.</w:t>
      </w:r>
    </w:p>
    <w:p w:rsidR="00D27F2F" w:rsidRDefault="00D27F2F" w:rsidP="00D27F2F">
      <w:pPr>
        <w:pStyle w:val="Akapitzlist"/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</w:rPr>
        <w:t>Rozdział 80148 – Stołówka szkolna – wykonanie 75,86%.</w:t>
      </w:r>
    </w:p>
    <w:p w:rsidR="00121C5D" w:rsidRDefault="00121C5D" w:rsidP="00D27F2F">
      <w:pPr>
        <w:jc w:val="both"/>
        <w:rPr>
          <w:rFonts w:ascii="Calibri" w:hAnsi="Calibri"/>
        </w:rPr>
      </w:pPr>
    </w:p>
    <w:p w:rsidR="00D27F2F" w:rsidRDefault="00D27F2F" w:rsidP="00D27F2F">
      <w:pPr>
        <w:jc w:val="both"/>
        <w:rPr>
          <w:rFonts w:ascii="Calibri" w:hAnsi="Calibri"/>
        </w:rPr>
      </w:pPr>
      <w:r>
        <w:rPr>
          <w:rFonts w:ascii="Calibri" w:hAnsi="Calibri"/>
        </w:rPr>
        <w:t>Wszystkie wydatki znalazły faktyczne odzwierciedlenie w dokumentach źródłowych.</w:t>
      </w:r>
    </w:p>
    <w:p w:rsidR="00121C5D" w:rsidRDefault="00121C5D" w:rsidP="00D27F2F">
      <w:pPr>
        <w:jc w:val="both"/>
        <w:rPr>
          <w:rFonts w:ascii="Calibri" w:hAnsi="Calibri"/>
        </w:rPr>
      </w:pPr>
    </w:p>
    <w:p w:rsidR="007C4BDD" w:rsidRDefault="00D27F2F" w:rsidP="00D27F2F">
      <w:pPr>
        <w:pStyle w:val="Akapitzlist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>Dokonała kontroli wydatków przeznaczonych z budżetu na działalność Ochotniczych Straży Pożarnych.</w:t>
      </w:r>
      <w:r w:rsidRPr="00D27F2F">
        <w:rPr>
          <w:rFonts w:ascii="Calibri" w:hAnsi="Calibri"/>
        </w:rPr>
        <w:t xml:space="preserve"> </w:t>
      </w:r>
      <w:r w:rsidR="0017447A">
        <w:rPr>
          <w:rFonts w:ascii="Calibri" w:hAnsi="Calibri"/>
        </w:rPr>
        <w:t>W tym zakresie Komisja poddała szczegółowej kontroli dokumentację dotyczącą poniesionych wydatków na działalność OSP. Sposób rozliczania faktur oraz pozostałych dokumentów nie wzbudziła</w:t>
      </w:r>
      <w:r w:rsidR="00502159">
        <w:rPr>
          <w:rFonts w:ascii="Calibri" w:hAnsi="Calibri"/>
        </w:rPr>
        <w:t xml:space="preserve"> zastrzeżeń Komisji R</w:t>
      </w:r>
      <w:r w:rsidR="0017447A">
        <w:rPr>
          <w:rFonts w:ascii="Calibri" w:hAnsi="Calibri"/>
        </w:rPr>
        <w:t>ewizyjnej.</w:t>
      </w:r>
    </w:p>
    <w:p w:rsidR="007C4BDD" w:rsidRDefault="007C4BDD" w:rsidP="007C4BDD">
      <w:pPr>
        <w:jc w:val="both"/>
        <w:rPr>
          <w:rFonts w:ascii="Calibri" w:hAnsi="Calibri"/>
        </w:rPr>
      </w:pPr>
    </w:p>
    <w:p w:rsidR="00D27F2F" w:rsidRDefault="007C4BDD" w:rsidP="007C4BD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 wyniku przeprowadzonych kontroli, </w:t>
      </w:r>
      <w:r w:rsidR="00BC5497">
        <w:rPr>
          <w:rFonts w:ascii="Calibri" w:hAnsi="Calibri"/>
        </w:rPr>
        <w:t>Komisja R</w:t>
      </w:r>
      <w:r>
        <w:rPr>
          <w:rFonts w:ascii="Calibri" w:hAnsi="Calibri"/>
        </w:rPr>
        <w:t xml:space="preserve">ewizyjna nie stwierdziła nieprawidłowości </w:t>
      </w:r>
      <w:r w:rsidR="00D72F5E">
        <w:rPr>
          <w:rFonts w:ascii="Calibri" w:hAnsi="Calibri"/>
        </w:rPr>
        <w:br/>
      </w:r>
      <w:r>
        <w:rPr>
          <w:rFonts w:ascii="Calibri" w:hAnsi="Calibri"/>
        </w:rPr>
        <w:t xml:space="preserve">w działaniu </w:t>
      </w:r>
      <w:r w:rsidR="00BC5497">
        <w:rPr>
          <w:rFonts w:ascii="Calibri" w:hAnsi="Calibri"/>
        </w:rPr>
        <w:t>jednostek organizacyjnych, jak i realizacji budżetu</w:t>
      </w:r>
      <w:r w:rsidR="00660C7D">
        <w:rPr>
          <w:rFonts w:ascii="Calibri" w:hAnsi="Calibri"/>
        </w:rPr>
        <w:t xml:space="preserve">. Komisja Rewizyjna Rady Miejskiej </w:t>
      </w:r>
      <w:r w:rsidR="00D72F5E">
        <w:rPr>
          <w:rFonts w:ascii="Calibri" w:hAnsi="Calibri"/>
        </w:rPr>
        <w:br/>
      </w:r>
      <w:r w:rsidR="00660C7D">
        <w:rPr>
          <w:rFonts w:ascii="Calibri" w:hAnsi="Calibri"/>
        </w:rPr>
        <w:t xml:space="preserve">w Wyśmierzycach postępowania kontrolne przeprowadzała w sposób umożliwiający bezstronne </w:t>
      </w:r>
      <w:r w:rsidR="00D72F5E">
        <w:rPr>
          <w:rFonts w:ascii="Calibri" w:hAnsi="Calibri"/>
        </w:rPr>
        <w:br/>
      </w:r>
      <w:r w:rsidR="00660C7D">
        <w:rPr>
          <w:rFonts w:ascii="Calibri" w:hAnsi="Calibri"/>
        </w:rPr>
        <w:t xml:space="preserve">i rzetelne ustalenie stanu faktycznego w zakresie działalności kontrolowanych podmiotów. </w:t>
      </w:r>
    </w:p>
    <w:p w:rsidR="00660C7D" w:rsidRDefault="00660C7D" w:rsidP="007C4BDD">
      <w:pPr>
        <w:jc w:val="both"/>
        <w:rPr>
          <w:rFonts w:ascii="Calibri" w:hAnsi="Calibri"/>
        </w:rPr>
      </w:pPr>
      <w:r>
        <w:rPr>
          <w:rFonts w:ascii="Calibri" w:hAnsi="Calibri"/>
        </w:rPr>
        <w:t>Komisja na przestrzeni 2015 roku współpracowała z Burmistrzem Wyśmierzyc,</w:t>
      </w:r>
      <w:r w:rsidR="0064559F">
        <w:rPr>
          <w:rFonts w:ascii="Calibri" w:hAnsi="Calibri"/>
        </w:rPr>
        <w:t xml:space="preserve"> Sekretarzem Gminy, Przewodniczącym R</w:t>
      </w:r>
      <w:r>
        <w:rPr>
          <w:rFonts w:ascii="Calibri" w:hAnsi="Calibri"/>
        </w:rPr>
        <w:t>ady Miejskiej w Wyśmie</w:t>
      </w:r>
      <w:r w:rsidR="000D3D76">
        <w:rPr>
          <w:rFonts w:ascii="Calibri" w:hAnsi="Calibri"/>
        </w:rPr>
        <w:t>rzycach, Przewodniczącymi oraz C</w:t>
      </w:r>
      <w:r>
        <w:rPr>
          <w:rFonts w:ascii="Calibri" w:hAnsi="Calibri"/>
        </w:rPr>
        <w:t>złonkami stałych Komisji Rady Miejskiej w Wyśmierzycach, kierownikami referatów oraz pracownikami Urzędu Miejskiego w Wy</w:t>
      </w:r>
      <w:r w:rsidR="0064559F">
        <w:rPr>
          <w:rFonts w:ascii="Calibri" w:hAnsi="Calibri"/>
        </w:rPr>
        <w:t>śmierzycach. Podczas przeprowadz</w:t>
      </w:r>
      <w:r w:rsidR="000D3D76">
        <w:rPr>
          <w:rFonts w:ascii="Calibri" w:hAnsi="Calibri"/>
        </w:rPr>
        <w:t xml:space="preserve">anych kontroli Komisja Rewizyjna nie napotkała się z utrudnieniami ze strony osób, z którymi podjęła współpracę. Miała zapewnioną obsługę </w:t>
      </w:r>
      <w:r w:rsidR="000D3D76">
        <w:rPr>
          <w:rFonts w:ascii="Calibri" w:hAnsi="Calibri"/>
        </w:rPr>
        <w:lastRenderedPageBreak/>
        <w:t>techniczną, jak i udostępnione materiały, potrzebne do kontroli, przez kierowników jednostek organizacyjnych.</w:t>
      </w:r>
    </w:p>
    <w:p w:rsidR="000D3D76" w:rsidRDefault="000D3D76" w:rsidP="007C4BDD">
      <w:pPr>
        <w:jc w:val="both"/>
        <w:rPr>
          <w:rFonts w:ascii="Calibri" w:hAnsi="Calibri"/>
        </w:rPr>
      </w:pPr>
      <w:r>
        <w:rPr>
          <w:rFonts w:ascii="Calibri" w:hAnsi="Calibri"/>
        </w:rPr>
        <w:t>Należy podkreślić, iż Komisja Rewizyjna pracowała z pełnym zaangażowaniem i odpowiedzialnością realizując plan pracy Komisji na rok 2015.</w:t>
      </w:r>
    </w:p>
    <w:p w:rsidR="00AE7DB7" w:rsidRDefault="00AE7DB7" w:rsidP="00AE7DB7">
      <w:pPr>
        <w:spacing w:after="0"/>
        <w:jc w:val="both"/>
        <w:rPr>
          <w:rFonts w:ascii="Calibri" w:hAnsi="Calibri"/>
        </w:rPr>
      </w:pPr>
    </w:p>
    <w:p w:rsidR="00AE7DB7" w:rsidRPr="00914C91" w:rsidRDefault="00AE7DB7" w:rsidP="00AE7DB7">
      <w:pPr>
        <w:spacing w:after="0"/>
        <w:jc w:val="both"/>
        <w:rPr>
          <w:rFonts w:ascii="Calibri" w:hAnsi="Calibri"/>
        </w:rPr>
      </w:pPr>
      <w:r w:rsidRPr="00AE7DB7">
        <w:rPr>
          <w:rFonts w:ascii="Calibri" w:hAnsi="Calibri"/>
          <w:b/>
        </w:rPr>
        <w:t>Członkowie Komisji Rewizyjnej:</w:t>
      </w:r>
      <w:r w:rsidRPr="00AE7DB7">
        <w:rPr>
          <w:rFonts w:ascii="Calibri" w:hAnsi="Calibri"/>
          <w:b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  <w:t xml:space="preserve">          </w:t>
      </w:r>
      <w:r w:rsidRPr="00914C91">
        <w:rPr>
          <w:rFonts w:ascii="Calibri" w:hAnsi="Calibri"/>
          <w:b/>
          <w:i/>
        </w:rPr>
        <w:t>Przewodnicząca Komisji</w:t>
      </w:r>
    </w:p>
    <w:p w:rsidR="00AE7DB7" w:rsidRPr="00914C91" w:rsidRDefault="00AE7DB7" w:rsidP="00AE7DB7">
      <w:pPr>
        <w:spacing w:after="0"/>
        <w:jc w:val="both"/>
        <w:rPr>
          <w:rFonts w:ascii="Calibri" w:hAnsi="Calibri"/>
        </w:rPr>
      </w:pPr>
    </w:p>
    <w:p w:rsidR="00AE7DB7" w:rsidRPr="00914C91" w:rsidRDefault="00AE7DB7" w:rsidP="00AE7DB7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Górzyńska Ewa ………………………………….……..</w:t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  <w:t xml:space="preserve">                     </w:t>
      </w:r>
      <w:r w:rsidRPr="00914C91">
        <w:rPr>
          <w:rFonts w:ascii="Calibri" w:hAnsi="Calibri"/>
          <w:b/>
          <w:i/>
        </w:rPr>
        <w:t xml:space="preserve"> Jerzy Zgiep</w:t>
      </w:r>
      <w:r w:rsidRPr="00914C91">
        <w:rPr>
          <w:rFonts w:ascii="Calibri" w:hAnsi="Calibri"/>
        </w:rPr>
        <w:tab/>
      </w:r>
    </w:p>
    <w:p w:rsidR="00AE7DB7" w:rsidRPr="00914C91" w:rsidRDefault="00AE7DB7" w:rsidP="00AE7DB7">
      <w:pPr>
        <w:spacing w:after="0"/>
        <w:jc w:val="both"/>
        <w:rPr>
          <w:rFonts w:ascii="Calibri" w:hAnsi="Calibri"/>
        </w:rPr>
      </w:pPr>
    </w:p>
    <w:p w:rsidR="00AE7DB7" w:rsidRPr="00914C91" w:rsidRDefault="00AE7DB7" w:rsidP="00AE7DB7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Piórkowski Paweł ……………………………..………</w:t>
      </w:r>
    </w:p>
    <w:p w:rsidR="00AE7DB7" w:rsidRPr="00914C91" w:rsidRDefault="00AE7DB7" w:rsidP="00AE7DB7">
      <w:pPr>
        <w:spacing w:after="0"/>
        <w:jc w:val="both"/>
        <w:rPr>
          <w:rFonts w:ascii="Calibri" w:hAnsi="Calibri"/>
        </w:rPr>
      </w:pPr>
    </w:p>
    <w:p w:rsidR="00AE7DB7" w:rsidRPr="00914C91" w:rsidRDefault="00AE7DB7" w:rsidP="00AE7DB7">
      <w:pPr>
        <w:spacing w:after="0"/>
        <w:jc w:val="both"/>
        <w:rPr>
          <w:rFonts w:ascii="Calibri" w:hAnsi="Calibri"/>
        </w:rPr>
      </w:pPr>
      <w:r w:rsidRPr="00914C91">
        <w:rPr>
          <w:rFonts w:ascii="Calibri" w:hAnsi="Calibri"/>
        </w:rPr>
        <w:t>Papiński Paweł ……………………………….………..</w:t>
      </w:r>
    </w:p>
    <w:p w:rsidR="00AE7DB7" w:rsidRPr="00914C91" w:rsidRDefault="00AE7DB7" w:rsidP="00AE7DB7">
      <w:pPr>
        <w:spacing w:after="0"/>
        <w:jc w:val="both"/>
        <w:rPr>
          <w:rFonts w:ascii="Calibri" w:hAnsi="Calibri"/>
        </w:rPr>
      </w:pPr>
    </w:p>
    <w:p w:rsidR="00AE7DB7" w:rsidRPr="00914C91" w:rsidRDefault="00AE7DB7" w:rsidP="00AE7DB7">
      <w:pPr>
        <w:spacing w:after="0"/>
        <w:jc w:val="both"/>
        <w:rPr>
          <w:rFonts w:ascii="Calibri" w:hAnsi="Calibri"/>
          <w:b/>
          <w:i/>
          <w:sz w:val="16"/>
          <w:szCs w:val="16"/>
        </w:rPr>
      </w:pPr>
      <w:r w:rsidRPr="00914C91">
        <w:rPr>
          <w:rFonts w:ascii="Calibri" w:hAnsi="Calibri"/>
        </w:rPr>
        <w:t>Zgiep Jarosław …………………………………..……..</w:t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</w:rPr>
        <w:tab/>
      </w:r>
      <w:r w:rsidRPr="00914C91">
        <w:rPr>
          <w:rFonts w:ascii="Calibri" w:hAnsi="Calibri"/>
          <w:b/>
          <w:i/>
          <w:sz w:val="16"/>
          <w:szCs w:val="16"/>
        </w:rPr>
        <w:tab/>
        <w:t xml:space="preserve"> </w:t>
      </w: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121C5D" w:rsidRDefault="00121C5D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Default="00AE7DB7" w:rsidP="007C4BDD">
      <w:pPr>
        <w:jc w:val="both"/>
        <w:rPr>
          <w:rFonts w:ascii="Calibri" w:hAnsi="Calibri"/>
        </w:rPr>
      </w:pPr>
    </w:p>
    <w:p w:rsidR="00AE7DB7" w:rsidRPr="00AE7DB7" w:rsidRDefault="00AE7DB7" w:rsidP="007C4BDD">
      <w:pPr>
        <w:jc w:val="both"/>
        <w:rPr>
          <w:rFonts w:ascii="Calibri" w:hAnsi="Calibri"/>
          <w:sz w:val="14"/>
          <w:szCs w:val="14"/>
        </w:rPr>
      </w:pPr>
    </w:p>
    <w:p w:rsidR="00AE7DB7" w:rsidRPr="00AE7DB7" w:rsidRDefault="00AE7DB7" w:rsidP="007C4BDD">
      <w:pPr>
        <w:jc w:val="both"/>
        <w:rPr>
          <w:rFonts w:ascii="Calibri" w:hAnsi="Calibri"/>
          <w:sz w:val="14"/>
          <w:szCs w:val="14"/>
        </w:rPr>
      </w:pPr>
    </w:p>
    <w:p w:rsidR="00AE7DB7" w:rsidRPr="00AE7DB7" w:rsidRDefault="00AE7DB7" w:rsidP="007C4BDD">
      <w:pPr>
        <w:jc w:val="both"/>
        <w:rPr>
          <w:rFonts w:ascii="Calibri" w:hAnsi="Calibri"/>
          <w:sz w:val="14"/>
          <w:szCs w:val="14"/>
        </w:rPr>
      </w:pPr>
      <w:r w:rsidRPr="00AE7DB7">
        <w:rPr>
          <w:rFonts w:ascii="Calibri" w:hAnsi="Calibri"/>
          <w:sz w:val="14"/>
          <w:szCs w:val="14"/>
        </w:rPr>
        <w:t>Protokołowała</w:t>
      </w:r>
      <w:r w:rsidRPr="00AE7DB7">
        <w:rPr>
          <w:rFonts w:ascii="Calibri" w:hAnsi="Calibri"/>
          <w:sz w:val="14"/>
          <w:szCs w:val="14"/>
        </w:rPr>
        <w:br/>
        <w:t>Kinga Kawińska</w:t>
      </w:r>
    </w:p>
    <w:sectPr w:rsidR="00AE7DB7" w:rsidRPr="00AE7DB7" w:rsidSect="00634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57C66"/>
    <w:multiLevelType w:val="hybridMultilevel"/>
    <w:tmpl w:val="ABCA0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66CB2"/>
    <w:multiLevelType w:val="hybridMultilevel"/>
    <w:tmpl w:val="7884D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C5CBD"/>
    <w:multiLevelType w:val="hybridMultilevel"/>
    <w:tmpl w:val="FF1C9ECC"/>
    <w:lvl w:ilvl="0" w:tplc="BFEE994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0865AF"/>
    <w:multiLevelType w:val="hybridMultilevel"/>
    <w:tmpl w:val="509025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17A54"/>
    <w:multiLevelType w:val="hybridMultilevel"/>
    <w:tmpl w:val="5D0C1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C45F07"/>
    <w:multiLevelType w:val="hybridMultilevel"/>
    <w:tmpl w:val="AC363B10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2256814"/>
    <w:multiLevelType w:val="hybridMultilevel"/>
    <w:tmpl w:val="5C8E2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D2532"/>
    <w:multiLevelType w:val="hybridMultilevel"/>
    <w:tmpl w:val="2CFAF07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477002"/>
    <w:multiLevelType w:val="hybridMultilevel"/>
    <w:tmpl w:val="9702D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DD19B5"/>
    <w:multiLevelType w:val="hybridMultilevel"/>
    <w:tmpl w:val="05968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4406A"/>
    <w:multiLevelType w:val="hybridMultilevel"/>
    <w:tmpl w:val="B7EC6C1E"/>
    <w:lvl w:ilvl="0" w:tplc="BFEE994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B064ED0"/>
    <w:multiLevelType w:val="hybridMultilevel"/>
    <w:tmpl w:val="5F36F9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76E89"/>
    <w:multiLevelType w:val="hybridMultilevel"/>
    <w:tmpl w:val="5C8E2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AE13C1"/>
    <w:multiLevelType w:val="hybridMultilevel"/>
    <w:tmpl w:val="282C7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5271E7"/>
    <w:multiLevelType w:val="hybridMultilevel"/>
    <w:tmpl w:val="DFCE8D7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8"/>
  </w:num>
  <w:num w:numId="4">
    <w:abstractNumId w:val="10"/>
  </w:num>
  <w:num w:numId="5">
    <w:abstractNumId w:val="16"/>
  </w:num>
  <w:num w:numId="6">
    <w:abstractNumId w:val="4"/>
  </w:num>
  <w:num w:numId="7">
    <w:abstractNumId w:val="11"/>
  </w:num>
  <w:num w:numId="8">
    <w:abstractNumId w:val="9"/>
  </w:num>
  <w:num w:numId="9">
    <w:abstractNumId w:val="0"/>
  </w:num>
  <w:num w:numId="10">
    <w:abstractNumId w:val="14"/>
  </w:num>
  <w:num w:numId="11">
    <w:abstractNumId w:val="1"/>
  </w:num>
  <w:num w:numId="12">
    <w:abstractNumId w:val="2"/>
  </w:num>
  <w:num w:numId="13">
    <w:abstractNumId w:val="13"/>
  </w:num>
  <w:num w:numId="14">
    <w:abstractNumId w:val="17"/>
  </w:num>
  <w:num w:numId="15">
    <w:abstractNumId w:val="7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47C51"/>
    <w:rsid w:val="00036A71"/>
    <w:rsid w:val="00081FA5"/>
    <w:rsid w:val="000D1180"/>
    <w:rsid w:val="000D3D76"/>
    <w:rsid w:val="000E4BA2"/>
    <w:rsid w:val="00121C5D"/>
    <w:rsid w:val="001708F6"/>
    <w:rsid w:val="0017447A"/>
    <w:rsid w:val="00193E76"/>
    <w:rsid w:val="0019563C"/>
    <w:rsid w:val="001B43A9"/>
    <w:rsid w:val="001E6F54"/>
    <w:rsid w:val="001F54AB"/>
    <w:rsid w:val="0021217F"/>
    <w:rsid w:val="002218D2"/>
    <w:rsid w:val="00224B65"/>
    <w:rsid w:val="00231DA0"/>
    <w:rsid w:val="002466ED"/>
    <w:rsid w:val="00254BF7"/>
    <w:rsid w:val="002F6689"/>
    <w:rsid w:val="002F68B1"/>
    <w:rsid w:val="0030751C"/>
    <w:rsid w:val="003134DE"/>
    <w:rsid w:val="003B7A97"/>
    <w:rsid w:val="00424498"/>
    <w:rsid w:val="004B378D"/>
    <w:rsid w:val="00502159"/>
    <w:rsid w:val="0050644B"/>
    <w:rsid w:val="0053595C"/>
    <w:rsid w:val="0055013D"/>
    <w:rsid w:val="00567FDA"/>
    <w:rsid w:val="005827E2"/>
    <w:rsid w:val="00591350"/>
    <w:rsid w:val="00634027"/>
    <w:rsid w:val="00643F03"/>
    <w:rsid w:val="0064559F"/>
    <w:rsid w:val="00660C7D"/>
    <w:rsid w:val="006700BF"/>
    <w:rsid w:val="00711A7C"/>
    <w:rsid w:val="0072159A"/>
    <w:rsid w:val="007C4BDD"/>
    <w:rsid w:val="007F1D3A"/>
    <w:rsid w:val="00814F77"/>
    <w:rsid w:val="00817353"/>
    <w:rsid w:val="008D0BD8"/>
    <w:rsid w:val="00932B52"/>
    <w:rsid w:val="00955264"/>
    <w:rsid w:val="00956B3A"/>
    <w:rsid w:val="009D5237"/>
    <w:rsid w:val="009E27E2"/>
    <w:rsid w:val="00A11AE5"/>
    <w:rsid w:val="00A2214E"/>
    <w:rsid w:val="00A52417"/>
    <w:rsid w:val="00A724C4"/>
    <w:rsid w:val="00AE7DB7"/>
    <w:rsid w:val="00AF6F74"/>
    <w:rsid w:val="00B47C51"/>
    <w:rsid w:val="00B936DB"/>
    <w:rsid w:val="00BC5497"/>
    <w:rsid w:val="00C07475"/>
    <w:rsid w:val="00CA5FA5"/>
    <w:rsid w:val="00CF4A83"/>
    <w:rsid w:val="00D27F2F"/>
    <w:rsid w:val="00D72F5E"/>
    <w:rsid w:val="00D77F6E"/>
    <w:rsid w:val="00DA630B"/>
    <w:rsid w:val="00EE46B1"/>
    <w:rsid w:val="00EF58A1"/>
    <w:rsid w:val="00F778F2"/>
    <w:rsid w:val="00F85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00CAB7-FB06-437F-8CEB-E9C12D60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40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64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32B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2B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2B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B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B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6</Pages>
  <Words>1609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32</cp:revision>
  <cp:lastPrinted>2016-01-22T07:56:00Z</cp:lastPrinted>
  <dcterms:created xsi:type="dcterms:W3CDTF">2016-01-13T08:37:00Z</dcterms:created>
  <dcterms:modified xsi:type="dcterms:W3CDTF">2016-01-22T07:56:00Z</dcterms:modified>
</cp:coreProperties>
</file>