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B42AB3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ROA.KBiF.0012.2</w:t>
      </w:r>
      <w:r w:rsidR="00114D75">
        <w:rPr>
          <w:rFonts w:ascii="Calibri" w:hAnsi="Calibri"/>
          <w:sz w:val="20"/>
          <w:szCs w:val="20"/>
        </w:rPr>
        <w:t>4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114D75">
        <w:rPr>
          <w:rFonts w:ascii="Calibri" w:hAnsi="Calibri"/>
          <w:sz w:val="20"/>
          <w:szCs w:val="20"/>
        </w:rPr>
        <w:t>02</w:t>
      </w:r>
      <w:r w:rsidR="002A643A">
        <w:rPr>
          <w:rFonts w:ascii="Calibri" w:hAnsi="Calibri"/>
          <w:sz w:val="20"/>
          <w:szCs w:val="20"/>
        </w:rPr>
        <w:t xml:space="preserve"> </w:t>
      </w:r>
      <w:r w:rsidR="00114D75">
        <w:rPr>
          <w:rFonts w:ascii="Calibri" w:hAnsi="Calibri"/>
          <w:sz w:val="20"/>
          <w:szCs w:val="20"/>
        </w:rPr>
        <w:t>listopada</w:t>
      </w:r>
      <w:r w:rsidR="009D7ED1">
        <w:rPr>
          <w:rFonts w:ascii="Calibri" w:hAnsi="Calibri"/>
          <w:sz w:val="20"/>
          <w:szCs w:val="20"/>
        </w:rPr>
        <w:t xml:space="preserve"> 2016r</w:t>
      </w:r>
      <w:r w:rsidR="00BB11B4">
        <w:rPr>
          <w:rFonts w:ascii="Calibri" w:hAnsi="Calibri"/>
          <w:sz w:val="20"/>
          <w:szCs w:val="20"/>
        </w:rPr>
        <w:t>.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B42AB3">
        <w:rPr>
          <w:rFonts w:ascii="Calibri" w:hAnsi="Calibri"/>
          <w:sz w:val="20"/>
          <w:szCs w:val="20"/>
        </w:rPr>
        <w:t>2.2</w:t>
      </w:r>
      <w:r w:rsidR="00114D75">
        <w:rPr>
          <w:rFonts w:ascii="Calibri" w:hAnsi="Calibri"/>
          <w:sz w:val="20"/>
          <w:szCs w:val="20"/>
        </w:rPr>
        <w:t>4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</w:t>
      </w:r>
      <w:r w:rsidR="004D18E6">
        <w:rPr>
          <w:rFonts w:ascii="Calibri" w:hAnsi="Calibri"/>
        </w:rPr>
        <w:t xml:space="preserve"> </w:t>
      </w:r>
      <w:r>
        <w:rPr>
          <w:rFonts w:ascii="Calibri" w:hAnsi="Calibri"/>
        </w:rPr>
        <w:t>7</w:t>
      </w:r>
      <w:r w:rsidR="004D18E6">
        <w:rPr>
          <w:rFonts w:ascii="Calibri" w:hAnsi="Calibri"/>
        </w:rPr>
        <w:t>2</w:t>
      </w:r>
      <w:r w:rsidR="00BB11B4">
        <w:rPr>
          <w:rFonts w:ascii="Calibri" w:hAnsi="Calibri"/>
        </w:rPr>
        <w:t xml:space="preserve"> ust. 1-3</w:t>
      </w:r>
      <w:r>
        <w:rPr>
          <w:rFonts w:ascii="Calibri" w:hAnsi="Calibri"/>
        </w:rPr>
        <w:t xml:space="preserve"> Statutu Gminy Wyśmierzyce</w:t>
      </w:r>
      <w:r w:rsidR="00441F89">
        <w:rPr>
          <w:rFonts w:ascii="Calibri" w:hAnsi="Calibri"/>
        </w:rPr>
        <w:t xml:space="preserve"> /Dz. Urz. Woj. Maz. z 2016r. poz. 5924/</w:t>
      </w:r>
      <w:r>
        <w:rPr>
          <w:rFonts w:ascii="Calibri" w:hAnsi="Calibri"/>
        </w:rPr>
        <w:t xml:space="preserve">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114D75">
        <w:rPr>
          <w:rFonts w:ascii="Calibri" w:hAnsi="Calibri"/>
        </w:rPr>
        <w:t>07</w:t>
      </w:r>
      <w:r w:rsidR="00441F89">
        <w:rPr>
          <w:rFonts w:ascii="Calibri" w:hAnsi="Calibri"/>
        </w:rPr>
        <w:t xml:space="preserve"> </w:t>
      </w:r>
      <w:r w:rsidR="00114D75">
        <w:rPr>
          <w:rFonts w:ascii="Calibri" w:hAnsi="Calibri"/>
        </w:rPr>
        <w:t>listopada</w:t>
      </w:r>
      <w:r>
        <w:rPr>
          <w:rFonts w:ascii="Calibri" w:hAnsi="Calibri"/>
        </w:rPr>
        <w:t xml:space="preserve"> 2016r. o godz</w:t>
      </w:r>
      <w:proofErr w:type="gramStart"/>
      <w:r>
        <w:rPr>
          <w:rFonts w:ascii="Calibri" w:hAnsi="Calibri"/>
        </w:rPr>
        <w:t xml:space="preserve">. </w:t>
      </w:r>
      <w:r w:rsidR="00114D75">
        <w:rPr>
          <w:rFonts w:ascii="Calibri" w:hAnsi="Calibri"/>
        </w:rPr>
        <w:t>15:30</w:t>
      </w:r>
      <w:r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BB11B4" w:rsidRDefault="00BB11B4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 posiedzenia Komisji Budżetu i Finansów oraz Komisji Oświaty, Kultury, Zdrowia, Spor</w:t>
      </w:r>
      <w:r w:rsidR="00D010CA">
        <w:rPr>
          <w:rFonts w:ascii="Calibri" w:hAnsi="Calibri"/>
        </w:rPr>
        <w:t>tu i Spraw Społecznych z dnia 28</w:t>
      </w:r>
      <w:r>
        <w:rPr>
          <w:rFonts w:ascii="Calibri" w:hAnsi="Calibri"/>
        </w:rPr>
        <w:t xml:space="preserve"> </w:t>
      </w:r>
      <w:r w:rsidR="00B42AB3">
        <w:rPr>
          <w:rFonts w:ascii="Calibri" w:hAnsi="Calibri"/>
        </w:rPr>
        <w:t>września</w:t>
      </w:r>
      <w:r>
        <w:rPr>
          <w:rFonts w:ascii="Calibri" w:hAnsi="Calibri"/>
        </w:rPr>
        <w:t xml:space="preserve"> 2016r. /protokół był wyłożony do wglądu w Urzędzie Miejskim/.</w:t>
      </w:r>
    </w:p>
    <w:p w:rsidR="00A87714" w:rsidRDefault="00FA5FFB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Prace nad projektem</w:t>
      </w:r>
      <w:r w:rsidR="00A87714">
        <w:rPr>
          <w:rFonts w:ascii="Calibri" w:hAnsi="Calibri"/>
        </w:rPr>
        <w:t xml:space="preserve"> uchwały:</w:t>
      </w:r>
    </w:p>
    <w:p w:rsidR="00A87714" w:rsidRDefault="0080567B" w:rsidP="00A87714">
      <w:pPr>
        <w:pStyle w:val="Akapitzlist"/>
        <w:numPr>
          <w:ilvl w:val="0"/>
          <w:numId w:val="9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</w:t>
      </w:r>
      <w:r w:rsidR="00A87714">
        <w:rPr>
          <w:rFonts w:ascii="Calibri" w:hAnsi="Calibri"/>
        </w:rPr>
        <w:t>sprawie</w:t>
      </w:r>
      <w:r>
        <w:rPr>
          <w:rFonts w:ascii="Calibri" w:hAnsi="Calibri"/>
        </w:rPr>
        <w:t xml:space="preserve">: </w:t>
      </w:r>
      <w:r>
        <w:rPr>
          <w:rFonts w:cs="Calibri"/>
        </w:rPr>
        <w:t>określenia wysokości stawek podatku od nieruchomości na 2017 rok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A87714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Informacja na temat inwestycji gminnych, finansowanych ze środków europejskich (pozyskiwanie i wykorzystanie funduszy unijnych).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265A74" w:rsidRPr="00786E52" w:rsidRDefault="00FA5FFB" w:rsidP="00265A74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Omówienie</w:t>
      </w:r>
      <w:r w:rsidR="00A87714">
        <w:rPr>
          <w:rFonts w:ascii="Calibri" w:hAnsi="Calibri"/>
        </w:rPr>
        <w:t xml:space="preserve"> sprawozdania z działalności Miejsko – Gminnego Ośrodka Pomocy Społecznej oraz Miejsko – Gminnej Biblioteki Publicznej</w:t>
      </w:r>
      <w:r w:rsidR="00B42AB3"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BB11B4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212020" w:rsidRDefault="00212020" w:rsidP="00212020">
      <w:pPr>
        <w:jc w:val="both"/>
        <w:rPr>
          <w:rFonts w:ascii="Calibri" w:hAnsi="Calibri"/>
        </w:rPr>
      </w:pPr>
    </w:p>
    <w:p w:rsidR="00265A74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</w:p>
    <w:p w:rsidR="00096905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/-/Wojciech Sępioł</w:t>
      </w: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Default="00BB11B4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  <w:bookmarkStart w:id="0" w:name="_GoBack"/>
      <w:bookmarkEnd w:id="0"/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FA5FFB" w:rsidRDefault="0080567B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</w:t>
      </w:r>
      <w:r w:rsidR="009D7ED1">
        <w:rPr>
          <w:rFonts w:ascii="Calibri" w:hAnsi="Calibri"/>
          <w:sz w:val="16"/>
          <w:szCs w:val="16"/>
        </w:rPr>
        <w:t xml:space="preserve"> – Pani </w:t>
      </w:r>
      <w:r>
        <w:rPr>
          <w:rFonts w:ascii="Calibri" w:hAnsi="Calibri"/>
          <w:sz w:val="16"/>
          <w:szCs w:val="16"/>
        </w:rPr>
        <w:t>Wiesława Pytka</w:t>
      </w:r>
      <w:r>
        <w:rPr>
          <w:rFonts w:ascii="Calibri" w:hAnsi="Calibri"/>
          <w:sz w:val="16"/>
          <w:szCs w:val="16"/>
        </w:rPr>
        <w:tab/>
      </w:r>
      <w:r w:rsidR="00FA5FFB">
        <w:rPr>
          <w:rFonts w:ascii="Calibri" w:hAnsi="Calibri"/>
          <w:sz w:val="16"/>
          <w:szCs w:val="16"/>
        </w:rPr>
        <w:tab/>
      </w:r>
      <w:r w:rsidR="00FA5FFB">
        <w:rPr>
          <w:rFonts w:ascii="Calibri" w:hAnsi="Calibri"/>
          <w:sz w:val="16"/>
          <w:szCs w:val="16"/>
        </w:rPr>
        <w:tab/>
      </w:r>
      <w:r w:rsidR="00FA5FFB">
        <w:rPr>
          <w:rFonts w:ascii="Calibri" w:hAnsi="Calibri"/>
          <w:sz w:val="16"/>
          <w:szCs w:val="16"/>
        </w:rPr>
        <w:tab/>
      </w:r>
      <w:r w:rsidR="00FA5FFB">
        <w:rPr>
          <w:rFonts w:ascii="Calibri" w:hAnsi="Calibri"/>
          <w:sz w:val="16"/>
          <w:szCs w:val="16"/>
        </w:rPr>
        <w:tab/>
      </w:r>
      <w:r w:rsidR="00FA5FFB">
        <w:rPr>
          <w:rFonts w:ascii="Calibri" w:hAnsi="Calibri"/>
          <w:sz w:val="16"/>
          <w:szCs w:val="16"/>
        </w:rPr>
        <w:tab/>
        <w:t>……………………..………………………</w:t>
      </w:r>
    </w:p>
    <w:p w:rsidR="00FA5FFB" w:rsidRPr="00FA5FFB" w:rsidRDefault="00FA5FFB" w:rsidP="00FA5FFB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FA5FFB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</w:t>
      </w:r>
      <w:proofErr w:type="spellStart"/>
      <w:r>
        <w:rPr>
          <w:rFonts w:ascii="Calibri" w:hAnsi="Calibri"/>
          <w:sz w:val="16"/>
          <w:szCs w:val="16"/>
        </w:rPr>
        <w:t>MGBP</w:t>
      </w:r>
      <w:proofErr w:type="spellEnd"/>
      <w:r>
        <w:rPr>
          <w:rFonts w:ascii="Calibri" w:hAnsi="Calibri"/>
          <w:sz w:val="16"/>
          <w:szCs w:val="16"/>
        </w:rPr>
        <w:t xml:space="preserve"> – Pani Justyna Bomba</w:t>
      </w:r>
      <w:r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B42AB3" w:rsidRDefault="00FA5FFB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MGOPS</w:t>
      </w:r>
      <w:r w:rsidR="00FB256E">
        <w:rPr>
          <w:rFonts w:ascii="Calibri" w:hAnsi="Calibri"/>
          <w:sz w:val="16"/>
          <w:szCs w:val="16"/>
        </w:rPr>
        <w:t xml:space="preserve"> – Pani</w:t>
      </w:r>
      <w:r>
        <w:rPr>
          <w:rFonts w:ascii="Calibri" w:hAnsi="Calibri"/>
          <w:sz w:val="16"/>
          <w:szCs w:val="16"/>
        </w:rPr>
        <w:t xml:space="preserve"> Irena Wilewska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B42AB3">
        <w:rPr>
          <w:rFonts w:ascii="Calibri" w:hAnsi="Calibri"/>
          <w:sz w:val="16"/>
          <w:szCs w:val="16"/>
        </w:rPr>
        <w:tab/>
      </w:r>
      <w:r w:rsidR="00B42AB3">
        <w:rPr>
          <w:rFonts w:ascii="Calibri" w:hAnsi="Calibri"/>
          <w:sz w:val="16"/>
          <w:szCs w:val="16"/>
        </w:rPr>
        <w:tab/>
      </w:r>
      <w:r w:rsidR="00B42AB3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FB256E" w:rsidRPr="00FB256E" w:rsidRDefault="00FB256E" w:rsidP="00FB256E">
      <w:pPr>
        <w:pStyle w:val="Akapitzlist"/>
        <w:rPr>
          <w:rFonts w:ascii="Calibri" w:hAnsi="Calibri"/>
          <w:sz w:val="16"/>
          <w:szCs w:val="16"/>
        </w:rPr>
      </w:pP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2A643A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24F5E"/>
    <w:multiLevelType w:val="hybridMultilevel"/>
    <w:tmpl w:val="E764AA54"/>
    <w:lvl w:ilvl="0" w:tplc="2A7AF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96905"/>
    <w:rsid w:val="00114D75"/>
    <w:rsid w:val="00212020"/>
    <w:rsid w:val="00265A74"/>
    <w:rsid w:val="002A643A"/>
    <w:rsid w:val="002B68B0"/>
    <w:rsid w:val="00302DAB"/>
    <w:rsid w:val="00407AA9"/>
    <w:rsid w:val="00441F89"/>
    <w:rsid w:val="00465A87"/>
    <w:rsid w:val="004D18E6"/>
    <w:rsid w:val="0064628A"/>
    <w:rsid w:val="00743787"/>
    <w:rsid w:val="00745EE7"/>
    <w:rsid w:val="00786E52"/>
    <w:rsid w:val="00793A10"/>
    <w:rsid w:val="0080567B"/>
    <w:rsid w:val="008E712A"/>
    <w:rsid w:val="009D7ED1"/>
    <w:rsid w:val="00A87714"/>
    <w:rsid w:val="00B326CC"/>
    <w:rsid w:val="00B42AB3"/>
    <w:rsid w:val="00B61301"/>
    <w:rsid w:val="00B70FCA"/>
    <w:rsid w:val="00BB11B4"/>
    <w:rsid w:val="00BB1CBA"/>
    <w:rsid w:val="00D010CA"/>
    <w:rsid w:val="00D26BB2"/>
    <w:rsid w:val="00D74296"/>
    <w:rsid w:val="00DB7E68"/>
    <w:rsid w:val="00F21855"/>
    <w:rsid w:val="00F64450"/>
    <w:rsid w:val="00FA3258"/>
    <w:rsid w:val="00FA5FFB"/>
    <w:rsid w:val="00FB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2016-11-02T12:18:00Z</cp:lastPrinted>
  <dcterms:created xsi:type="dcterms:W3CDTF">2016-11-02T06:02:00Z</dcterms:created>
  <dcterms:modified xsi:type="dcterms:W3CDTF">2016-11-02T12:40:00Z</dcterms:modified>
</cp:coreProperties>
</file>