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8E" w:rsidRPr="004E0642" w:rsidRDefault="00D67546" w:rsidP="00C266ED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Protokół Nr 21</w:t>
      </w:r>
      <w:r w:rsidR="003E3922" w:rsidRPr="004E0642">
        <w:rPr>
          <w:rFonts w:cs="Calibri"/>
          <w:b/>
          <w:sz w:val="24"/>
          <w:szCs w:val="24"/>
        </w:rPr>
        <w:t>/</w:t>
      </w:r>
      <w:r w:rsidR="00726E8E" w:rsidRPr="004E0642">
        <w:rPr>
          <w:rFonts w:cs="Calibri"/>
          <w:b/>
          <w:sz w:val="24"/>
          <w:szCs w:val="24"/>
        </w:rPr>
        <w:t>16</w:t>
      </w:r>
      <w:r w:rsidR="00726E8E" w:rsidRPr="004E0642">
        <w:rPr>
          <w:rFonts w:cs="Calibri"/>
          <w:b/>
          <w:sz w:val="24"/>
          <w:szCs w:val="24"/>
        </w:rPr>
        <w:br/>
        <w:t xml:space="preserve">z posiedzenia Komisji Rewizyjnej, które odbyło się </w:t>
      </w:r>
      <w:r>
        <w:rPr>
          <w:rFonts w:cs="Calibri"/>
          <w:b/>
          <w:sz w:val="24"/>
          <w:szCs w:val="24"/>
        </w:rPr>
        <w:t>09</w:t>
      </w:r>
      <w:r w:rsidR="00F16B74">
        <w:rPr>
          <w:rFonts w:cs="Calibri"/>
          <w:b/>
          <w:sz w:val="24"/>
          <w:szCs w:val="24"/>
        </w:rPr>
        <w:t xml:space="preserve"> </w:t>
      </w:r>
      <w:r>
        <w:rPr>
          <w:rFonts w:cs="Calibri"/>
          <w:b/>
          <w:sz w:val="24"/>
          <w:szCs w:val="24"/>
        </w:rPr>
        <w:t>grudnia</w:t>
      </w:r>
      <w:r w:rsidR="00E50367" w:rsidRPr="004E0642">
        <w:rPr>
          <w:rFonts w:cs="Calibri"/>
          <w:b/>
          <w:sz w:val="24"/>
          <w:szCs w:val="24"/>
        </w:rPr>
        <w:t xml:space="preserve"> </w:t>
      </w:r>
      <w:r w:rsidR="00726E8E" w:rsidRPr="004E0642">
        <w:rPr>
          <w:rFonts w:cs="Calibri"/>
          <w:b/>
          <w:sz w:val="24"/>
          <w:szCs w:val="24"/>
        </w:rPr>
        <w:t xml:space="preserve">2016 roku </w:t>
      </w:r>
      <w:r w:rsidR="00726E8E" w:rsidRPr="004E0642">
        <w:rPr>
          <w:rFonts w:cs="Calibri"/>
          <w:b/>
          <w:sz w:val="24"/>
          <w:szCs w:val="24"/>
        </w:rPr>
        <w:br/>
        <w:t xml:space="preserve">o godz. </w:t>
      </w:r>
      <w:r w:rsidR="00F16B74">
        <w:rPr>
          <w:rFonts w:cs="Calibri"/>
          <w:b/>
          <w:sz w:val="24"/>
          <w:szCs w:val="24"/>
        </w:rPr>
        <w:t>8</w:t>
      </w:r>
      <w:r w:rsidR="00726E8E" w:rsidRPr="004E0642">
        <w:rPr>
          <w:rFonts w:cs="Calibri"/>
          <w:b/>
          <w:sz w:val="24"/>
          <w:szCs w:val="24"/>
        </w:rPr>
        <w:sym w:font="Symbol" w:char="F0B0"/>
      </w:r>
      <w:r w:rsidR="00726E8E" w:rsidRPr="004E0642">
        <w:rPr>
          <w:rFonts w:cs="Calibri"/>
          <w:b/>
          <w:sz w:val="24"/>
          <w:szCs w:val="24"/>
        </w:rPr>
        <w:sym w:font="Symbol" w:char="F0B0"/>
      </w:r>
      <w:r w:rsidR="00726E8E" w:rsidRPr="004E0642">
        <w:rPr>
          <w:rFonts w:cs="Calibri"/>
          <w:b/>
          <w:sz w:val="24"/>
          <w:szCs w:val="24"/>
        </w:rPr>
        <w:t xml:space="preserve"> w Urzędzie Miejskim w Wyśmierzycach, ul. A. Mickiewicza 75.</w:t>
      </w:r>
    </w:p>
    <w:p w:rsidR="00347E59" w:rsidRPr="004E0642" w:rsidRDefault="00347E59" w:rsidP="00C266ED">
      <w:pPr>
        <w:jc w:val="center"/>
        <w:rPr>
          <w:rFonts w:cs="Calibri"/>
          <w:b/>
          <w:sz w:val="24"/>
          <w:szCs w:val="24"/>
        </w:rPr>
      </w:pPr>
    </w:p>
    <w:p w:rsidR="00726E8E" w:rsidRPr="004E0642" w:rsidRDefault="00726E8E" w:rsidP="00C266ED">
      <w:pPr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Obecni na posiedzeniu: lista obecności w załączeniu.</w:t>
      </w:r>
    </w:p>
    <w:p w:rsidR="00726E8E" w:rsidRPr="004E0642" w:rsidRDefault="00726E8E" w:rsidP="00C266ED">
      <w:pPr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W posiedzeniu udział wzięli:</w:t>
      </w:r>
    </w:p>
    <w:p w:rsidR="00726E8E" w:rsidRPr="004E0642" w:rsidRDefault="00E50367" w:rsidP="00C266ED">
      <w:pPr>
        <w:pStyle w:val="Akapitzlist"/>
        <w:numPr>
          <w:ilvl w:val="0"/>
          <w:numId w:val="1"/>
        </w:numPr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Pan Marek Bielewski – Burmistrz Wyśmierzyc</w:t>
      </w:r>
      <w:r w:rsidR="00726E8E" w:rsidRPr="004E0642">
        <w:rPr>
          <w:rFonts w:cs="Calibri"/>
          <w:sz w:val="24"/>
          <w:szCs w:val="24"/>
        </w:rPr>
        <w:t>.</w:t>
      </w:r>
    </w:p>
    <w:p w:rsidR="00726E8E" w:rsidRPr="004E0642" w:rsidRDefault="00726E8E" w:rsidP="00C266ED">
      <w:pPr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sz w:val="24"/>
          <w:szCs w:val="24"/>
        </w:rPr>
        <w:t>Obradom przewodniczył</w:t>
      </w:r>
      <w:r w:rsidRPr="004E0642">
        <w:rPr>
          <w:rFonts w:cs="Calibri"/>
          <w:b/>
          <w:sz w:val="24"/>
          <w:szCs w:val="24"/>
        </w:rPr>
        <w:t xml:space="preserve"> Pan Jerzy Zgiep – Przewodniczący Komisji Rewizyjnej. </w:t>
      </w:r>
    </w:p>
    <w:p w:rsidR="00726E8E" w:rsidRPr="004E0642" w:rsidRDefault="00726E8E" w:rsidP="00C266ED">
      <w:pPr>
        <w:jc w:val="both"/>
        <w:rPr>
          <w:rFonts w:cs="Calibri"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 xml:space="preserve">Przewodniczący </w:t>
      </w:r>
      <w:r w:rsidRPr="004E0642">
        <w:rPr>
          <w:rFonts w:cs="Calibri"/>
          <w:sz w:val="24"/>
          <w:szCs w:val="24"/>
        </w:rPr>
        <w:t>powitał serdecznie, zaproszonych gości oraz obecnych członków Komisji.</w:t>
      </w:r>
    </w:p>
    <w:p w:rsidR="00726E8E" w:rsidRPr="004E0642" w:rsidRDefault="00726E8E" w:rsidP="00C266ED">
      <w:pPr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Otworzył posiedzenie Komisji stwierdzając quorum.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Ad. 2.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Przewodniczący odczytał porządek obrad: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</w:p>
    <w:p w:rsidR="00D67546" w:rsidRDefault="00D67546" w:rsidP="00D67546">
      <w:pPr>
        <w:pStyle w:val="Akapitzlist"/>
        <w:numPr>
          <w:ilvl w:val="0"/>
          <w:numId w:val="2"/>
        </w:numPr>
        <w:jc w:val="both"/>
      </w:pPr>
      <w:r>
        <w:t>Otwarcie posiedzenia i stwierdzenie quorum.</w:t>
      </w:r>
    </w:p>
    <w:p w:rsidR="00D67546" w:rsidRDefault="00D67546" w:rsidP="00D67546">
      <w:pPr>
        <w:pStyle w:val="Akapitzlist"/>
        <w:numPr>
          <w:ilvl w:val="0"/>
          <w:numId w:val="2"/>
        </w:numPr>
        <w:jc w:val="both"/>
      </w:pPr>
      <w:r>
        <w:t>Przyjęcie porządku posiedzenia Komisji Rewizyjnej.</w:t>
      </w:r>
    </w:p>
    <w:p w:rsidR="00D67546" w:rsidRDefault="00D67546" w:rsidP="00D67546">
      <w:pPr>
        <w:pStyle w:val="Akapitzlist"/>
        <w:numPr>
          <w:ilvl w:val="0"/>
          <w:numId w:val="2"/>
        </w:numPr>
        <w:jc w:val="both"/>
      </w:pPr>
      <w:r>
        <w:t>Przyjęcie protokołu z poprzedniego posiedzenia Komisji Rewizyjnej z dnia 14 listopada 2016r. /protokół był wyłożony do wglądu w Urzędzie Miejskim/.</w:t>
      </w:r>
    </w:p>
    <w:p w:rsidR="00D67546" w:rsidRDefault="00D67546" w:rsidP="00D67546">
      <w:pPr>
        <w:pStyle w:val="Akapitzlist"/>
        <w:numPr>
          <w:ilvl w:val="0"/>
          <w:numId w:val="2"/>
        </w:numPr>
        <w:jc w:val="both"/>
      </w:pPr>
      <w:r>
        <w:t>Realizacja planu pracy Komisji Rewizyjnej:</w:t>
      </w:r>
    </w:p>
    <w:p w:rsidR="00D67546" w:rsidRDefault="00D67546" w:rsidP="00D67546">
      <w:pPr>
        <w:pStyle w:val="Akapitzlist"/>
        <w:numPr>
          <w:ilvl w:val="0"/>
          <w:numId w:val="7"/>
        </w:numPr>
        <w:jc w:val="both"/>
      </w:pPr>
      <w:r>
        <w:t>Informacja na temat przygotowania do zimowego utrzymania dróg gminnych.</w:t>
      </w:r>
    </w:p>
    <w:p w:rsidR="00D67546" w:rsidRDefault="00D67546" w:rsidP="00D67546">
      <w:pPr>
        <w:pStyle w:val="Akapitzlist"/>
        <w:numPr>
          <w:ilvl w:val="0"/>
          <w:numId w:val="7"/>
        </w:numPr>
        <w:jc w:val="both"/>
      </w:pPr>
      <w:r>
        <w:t>Opracowanie planu pracy na 2017 rok.</w:t>
      </w:r>
    </w:p>
    <w:p w:rsidR="00D67546" w:rsidRDefault="00D67546" w:rsidP="00D67546">
      <w:pPr>
        <w:pStyle w:val="Akapitzlist"/>
        <w:numPr>
          <w:ilvl w:val="0"/>
          <w:numId w:val="2"/>
        </w:numPr>
        <w:jc w:val="both"/>
      </w:pPr>
      <w:r>
        <w:t>Wolne wnioski i sprawy różne.</w:t>
      </w:r>
    </w:p>
    <w:p w:rsidR="00D67546" w:rsidRDefault="00D67546" w:rsidP="00D67546">
      <w:pPr>
        <w:pStyle w:val="Akapitzlist"/>
        <w:numPr>
          <w:ilvl w:val="0"/>
          <w:numId w:val="2"/>
        </w:numPr>
        <w:jc w:val="both"/>
      </w:pPr>
      <w:r>
        <w:t>Zamknięcie posiedzenia Komisji Rewizyjnej.</w:t>
      </w:r>
    </w:p>
    <w:p w:rsidR="00726E8E" w:rsidRPr="004E0642" w:rsidRDefault="00726E8E" w:rsidP="00C266ED">
      <w:pPr>
        <w:pStyle w:val="Akapitzlist"/>
        <w:ind w:left="6384"/>
        <w:jc w:val="both"/>
        <w:rPr>
          <w:rFonts w:cs="Calibri"/>
          <w:b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 xml:space="preserve">Przewodniczący </w:t>
      </w:r>
      <w:r w:rsidRPr="004E0642">
        <w:rPr>
          <w:rFonts w:cs="Calibri"/>
          <w:sz w:val="24"/>
          <w:szCs w:val="24"/>
        </w:rPr>
        <w:t>zapytał czy są uwagi do porządku obrad.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Uwag nie było.</w:t>
      </w:r>
    </w:p>
    <w:p w:rsidR="00726E8E" w:rsidRPr="004E0642" w:rsidRDefault="00726E8E" w:rsidP="00C266ED">
      <w:pPr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Porządek obrad został przyjęty jednogłośnie.</w:t>
      </w:r>
    </w:p>
    <w:p w:rsidR="00726E8E" w:rsidRPr="004E0642" w:rsidRDefault="00726E8E" w:rsidP="00C266ED">
      <w:pPr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Ad. 3.</w:t>
      </w:r>
    </w:p>
    <w:p w:rsidR="00726E8E" w:rsidRPr="004E0642" w:rsidRDefault="00726E8E" w:rsidP="00C266ED">
      <w:pPr>
        <w:spacing w:after="0"/>
        <w:contextualSpacing/>
        <w:jc w:val="both"/>
        <w:rPr>
          <w:rFonts w:cs="Calibri"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 xml:space="preserve">Przewodniczący Komisji Rewizyjnej </w:t>
      </w:r>
      <w:r w:rsidRPr="004E0642">
        <w:rPr>
          <w:rFonts w:cs="Calibri"/>
          <w:sz w:val="24"/>
          <w:szCs w:val="24"/>
        </w:rPr>
        <w:t>zapytał czy są uwagi do protokołu z poprzednieg</w:t>
      </w:r>
      <w:r w:rsidR="00347E59" w:rsidRPr="004E0642">
        <w:rPr>
          <w:rFonts w:cs="Calibri"/>
          <w:sz w:val="24"/>
          <w:szCs w:val="24"/>
        </w:rPr>
        <w:t xml:space="preserve">o, posiedzenia Komisji z dnia </w:t>
      </w:r>
      <w:r w:rsidR="00D67546">
        <w:rPr>
          <w:rFonts w:cs="Calibri"/>
          <w:sz w:val="24"/>
          <w:szCs w:val="24"/>
        </w:rPr>
        <w:t>14 listopada</w:t>
      </w:r>
      <w:r w:rsidRPr="004E0642">
        <w:rPr>
          <w:rFonts w:eastAsiaTheme="minorHAnsi" w:cs="Calibri"/>
          <w:sz w:val="24"/>
          <w:szCs w:val="24"/>
        </w:rPr>
        <w:t xml:space="preserve"> 2016</w:t>
      </w:r>
      <w:r w:rsidRPr="004E0642">
        <w:rPr>
          <w:rFonts w:cs="Calibri"/>
          <w:sz w:val="24"/>
          <w:szCs w:val="24"/>
        </w:rPr>
        <w:t xml:space="preserve"> roku, którego projekt był wyłożony do zapoznania w Urzędzie Miejskim – Biurze Rady.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Uwag nie było.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 xml:space="preserve">Przewodniczący poddał pod głosowanie projekt protokołu.  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Protokół został przyjęty jednogłośnie.</w:t>
      </w: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</w:p>
    <w:p w:rsidR="00D67546" w:rsidRDefault="00D67546" w:rsidP="00C266ED">
      <w:pPr>
        <w:spacing w:after="0"/>
        <w:jc w:val="both"/>
        <w:rPr>
          <w:rFonts w:cs="Calibri"/>
          <w:b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lastRenderedPageBreak/>
        <w:t>Ad. 4.</w:t>
      </w:r>
    </w:p>
    <w:p w:rsidR="002404E2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Przewodniczący Komisji Rewizyjnej</w:t>
      </w:r>
      <w:r w:rsidR="00347E59" w:rsidRPr="004E0642">
        <w:rPr>
          <w:rFonts w:cs="Calibri"/>
          <w:b/>
          <w:sz w:val="24"/>
          <w:szCs w:val="24"/>
        </w:rPr>
        <w:t xml:space="preserve">, </w:t>
      </w:r>
      <w:r w:rsidR="007F68DE">
        <w:rPr>
          <w:rFonts w:cs="Calibri"/>
          <w:sz w:val="24"/>
          <w:szCs w:val="24"/>
        </w:rPr>
        <w:t>zabierając gł</w:t>
      </w:r>
      <w:r w:rsidR="002404E2">
        <w:rPr>
          <w:rFonts w:cs="Calibri"/>
          <w:sz w:val="24"/>
          <w:szCs w:val="24"/>
        </w:rPr>
        <w:t>os, poinformował, iż</w:t>
      </w:r>
      <w:r w:rsidR="00D67546">
        <w:rPr>
          <w:rFonts w:cs="Calibri"/>
          <w:sz w:val="24"/>
          <w:szCs w:val="24"/>
        </w:rPr>
        <w:t xml:space="preserve"> jednym z </w:t>
      </w:r>
      <w:r w:rsidR="002404E2">
        <w:rPr>
          <w:rFonts w:cs="Calibri"/>
          <w:sz w:val="24"/>
          <w:szCs w:val="24"/>
        </w:rPr>
        <w:t>temat</w:t>
      </w:r>
      <w:r w:rsidR="00D67546">
        <w:rPr>
          <w:rFonts w:cs="Calibri"/>
          <w:sz w:val="24"/>
          <w:szCs w:val="24"/>
        </w:rPr>
        <w:t>ów</w:t>
      </w:r>
      <w:r w:rsidR="002404E2">
        <w:rPr>
          <w:rFonts w:cs="Calibri"/>
          <w:sz w:val="24"/>
          <w:szCs w:val="24"/>
        </w:rPr>
        <w:t xml:space="preserve"> dzisiejszego posiedzenia jest „</w:t>
      </w:r>
      <w:r w:rsidR="00D67546">
        <w:t>i</w:t>
      </w:r>
      <w:r w:rsidR="00D67546">
        <w:t>nformacja na temat przygotowania do zimowego utrzymania dróg gminnych</w:t>
      </w:r>
      <w:r w:rsidR="002404E2">
        <w:rPr>
          <w:rFonts w:cs="Calibri"/>
          <w:sz w:val="24"/>
          <w:szCs w:val="24"/>
        </w:rPr>
        <w:t>”</w:t>
      </w:r>
      <w:r w:rsidR="007F68DE">
        <w:rPr>
          <w:rFonts w:cs="Calibri"/>
          <w:sz w:val="24"/>
          <w:szCs w:val="24"/>
        </w:rPr>
        <w:t>, następnie oddał</w:t>
      </w:r>
      <w:r w:rsidR="00A36929">
        <w:rPr>
          <w:rFonts w:cs="Calibri"/>
          <w:sz w:val="24"/>
          <w:szCs w:val="24"/>
        </w:rPr>
        <w:t xml:space="preserve"> głos Panu Burmistrzowi</w:t>
      </w:r>
      <w:r w:rsidR="002404E2">
        <w:rPr>
          <w:rFonts w:cs="Calibri"/>
          <w:sz w:val="24"/>
          <w:szCs w:val="24"/>
        </w:rPr>
        <w:t xml:space="preserve">. </w:t>
      </w:r>
    </w:p>
    <w:p w:rsidR="00960C2A" w:rsidRPr="004E0642" w:rsidRDefault="00960C2A" w:rsidP="00C266ED">
      <w:pPr>
        <w:spacing w:after="0"/>
        <w:jc w:val="both"/>
        <w:rPr>
          <w:rFonts w:cs="Calibri"/>
          <w:sz w:val="24"/>
          <w:szCs w:val="24"/>
        </w:rPr>
      </w:pPr>
    </w:p>
    <w:p w:rsidR="00FD5B89" w:rsidRDefault="003820F4" w:rsidP="00C266ED">
      <w:pPr>
        <w:spacing w:after="0"/>
        <w:jc w:val="both"/>
        <w:rPr>
          <w:rFonts w:cs="Calibri"/>
          <w:sz w:val="24"/>
          <w:szCs w:val="24"/>
        </w:rPr>
      </w:pPr>
      <w:r w:rsidRPr="007F68DE">
        <w:rPr>
          <w:rFonts w:cs="Calibri"/>
          <w:b/>
          <w:sz w:val="24"/>
          <w:szCs w:val="24"/>
        </w:rPr>
        <w:t>Pan Burmistrz</w:t>
      </w:r>
      <w:r w:rsidRPr="00DD27A8">
        <w:rPr>
          <w:rFonts w:cs="Calibri"/>
          <w:sz w:val="24"/>
          <w:szCs w:val="24"/>
        </w:rPr>
        <w:t xml:space="preserve">, </w:t>
      </w:r>
      <w:r w:rsidR="005859F9">
        <w:rPr>
          <w:rFonts w:cs="Calibri"/>
          <w:sz w:val="24"/>
          <w:szCs w:val="24"/>
        </w:rPr>
        <w:t>poinformował, iż</w:t>
      </w:r>
      <w:r w:rsidR="00DD27A8">
        <w:rPr>
          <w:rFonts w:cs="Calibri"/>
          <w:sz w:val="24"/>
          <w:szCs w:val="24"/>
        </w:rPr>
        <w:t xml:space="preserve"> </w:t>
      </w:r>
      <w:r w:rsidR="00FB5C4D">
        <w:rPr>
          <w:rFonts w:cs="Calibri"/>
          <w:sz w:val="24"/>
          <w:szCs w:val="24"/>
        </w:rPr>
        <w:t>jesteśmy przygotowani do zimy w taki sposób, iż posiadamy zabezpieczenie w materiały, takie jak piach, sól, które będą służyły do posypywania dróg</w:t>
      </w:r>
      <w:r w:rsidR="00FD5B89">
        <w:rPr>
          <w:rFonts w:cs="Calibri"/>
          <w:sz w:val="24"/>
          <w:szCs w:val="24"/>
        </w:rPr>
        <w:t xml:space="preserve"> w razie śniegu i mrozu</w:t>
      </w:r>
      <w:r w:rsidR="002E27A0">
        <w:rPr>
          <w:rFonts w:cs="Calibri"/>
          <w:sz w:val="24"/>
          <w:szCs w:val="24"/>
        </w:rPr>
        <w:t xml:space="preserve">. Sprzęt </w:t>
      </w:r>
      <w:r w:rsidR="00F11153">
        <w:rPr>
          <w:rFonts w:cs="Calibri"/>
          <w:sz w:val="24"/>
          <w:szCs w:val="24"/>
        </w:rPr>
        <w:t xml:space="preserve">również jest przygotowany i zabezpieczony. Posiadamy m. </w:t>
      </w:r>
      <w:r w:rsidR="00FD5B89">
        <w:rPr>
          <w:rFonts w:cs="Calibri"/>
          <w:sz w:val="24"/>
          <w:szCs w:val="24"/>
        </w:rPr>
        <w:t>in. piaskarkę</w:t>
      </w:r>
      <w:r w:rsidR="00F11153">
        <w:rPr>
          <w:rFonts w:cs="Calibri"/>
          <w:sz w:val="24"/>
          <w:szCs w:val="24"/>
        </w:rPr>
        <w:t xml:space="preserve">. </w:t>
      </w:r>
    </w:p>
    <w:p w:rsidR="00FD5B89" w:rsidRDefault="00FD5B89" w:rsidP="00C266ED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Poinformował, iż tak naprawdę jedynie </w:t>
      </w:r>
      <w:r>
        <w:rPr>
          <w:rFonts w:cs="Calibri"/>
          <w:sz w:val="24"/>
          <w:szCs w:val="24"/>
        </w:rPr>
        <w:t>w taki sposób możemy się przygotować.</w:t>
      </w:r>
      <w:r>
        <w:rPr>
          <w:rFonts w:cs="Calibri"/>
          <w:sz w:val="24"/>
          <w:szCs w:val="24"/>
        </w:rPr>
        <w:t xml:space="preserve"> </w:t>
      </w:r>
      <w:r w:rsidR="00F11153">
        <w:rPr>
          <w:rFonts w:cs="Calibri"/>
          <w:sz w:val="24"/>
          <w:szCs w:val="24"/>
        </w:rPr>
        <w:t>Dodał również, iż na chwilę obecną pogoda sprzyja</w:t>
      </w:r>
      <w:r>
        <w:rPr>
          <w:rFonts w:cs="Calibri"/>
          <w:sz w:val="24"/>
          <w:szCs w:val="24"/>
        </w:rPr>
        <w:t xml:space="preserve"> i oby jak najdłużej.</w:t>
      </w:r>
      <w:r w:rsidR="00F11153">
        <w:rPr>
          <w:rFonts w:cs="Calibri"/>
          <w:sz w:val="24"/>
          <w:szCs w:val="24"/>
        </w:rPr>
        <w:t xml:space="preserve"> </w:t>
      </w:r>
    </w:p>
    <w:p w:rsidR="00FD5B89" w:rsidRDefault="00FD5B89" w:rsidP="00C266ED">
      <w:pPr>
        <w:spacing w:after="0"/>
        <w:jc w:val="both"/>
        <w:rPr>
          <w:rFonts w:cs="Calibri"/>
          <w:b/>
          <w:sz w:val="24"/>
          <w:szCs w:val="24"/>
        </w:rPr>
      </w:pPr>
    </w:p>
    <w:p w:rsidR="00726E8E" w:rsidRPr="004E0642" w:rsidRDefault="00726E8E" w:rsidP="00FD5B89">
      <w:pPr>
        <w:spacing w:after="0"/>
        <w:jc w:val="both"/>
        <w:rPr>
          <w:rFonts w:cs="Calibri"/>
          <w:b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Ad. 5.</w:t>
      </w:r>
    </w:p>
    <w:p w:rsidR="00D67546" w:rsidRDefault="00D67546" w:rsidP="00FD5B89">
      <w:pPr>
        <w:jc w:val="both"/>
      </w:pPr>
      <w:r w:rsidRPr="00D67546">
        <w:rPr>
          <w:rFonts w:cs="Calibri"/>
          <w:b/>
          <w:sz w:val="24"/>
          <w:szCs w:val="24"/>
        </w:rPr>
        <w:t xml:space="preserve">Przewodniczący Komisji Rewizyjnej, </w:t>
      </w:r>
      <w:r w:rsidRPr="00D67546">
        <w:rPr>
          <w:rFonts w:cs="Calibri"/>
          <w:sz w:val="24"/>
          <w:szCs w:val="24"/>
        </w:rPr>
        <w:t>zabierając głos, poinformował, iż</w:t>
      </w:r>
      <w:r w:rsidRPr="00D67546">
        <w:rPr>
          <w:rFonts w:cs="Calibri"/>
          <w:sz w:val="24"/>
          <w:szCs w:val="24"/>
        </w:rPr>
        <w:t xml:space="preserve"> drugim</w:t>
      </w:r>
      <w:r w:rsidRPr="00D67546">
        <w:rPr>
          <w:rFonts w:cs="Calibri"/>
          <w:sz w:val="24"/>
          <w:szCs w:val="24"/>
        </w:rPr>
        <w:t xml:space="preserve"> z tematów dzisiejszego posiedzenia jest „</w:t>
      </w:r>
      <w:r>
        <w:t>o</w:t>
      </w:r>
      <w:r>
        <w:t>pra</w:t>
      </w:r>
      <w:r>
        <w:t>cowanie planu pracy na 2017 rok.</w:t>
      </w:r>
    </w:p>
    <w:p w:rsidR="00D67546" w:rsidRDefault="006B26FC" w:rsidP="00FD5B89">
      <w:pPr>
        <w:jc w:val="both"/>
      </w:pPr>
      <w:r>
        <w:rPr>
          <w:b/>
        </w:rPr>
        <w:t>Komisja R</w:t>
      </w:r>
      <w:r w:rsidR="00D67546">
        <w:rPr>
          <w:b/>
        </w:rPr>
        <w:t>ewizyjna</w:t>
      </w:r>
      <w:r>
        <w:rPr>
          <w:b/>
        </w:rPr>
        <w:t xml:space="preserve">, </w:t>
      </w:r>
      <w:r w:rsidRPr="006B26FC">
        <w:t>zaproponowała</w:t>
      </w:r>
      <w:r w:rsidR="00D67546">
        <w:t xml:space="preserve"> następujące punkty planu pracy na 2017 rok:</w:t>
      </w:r>
    </w:p>
    <w:p w:rsidR="006B26FC" w:rsidRPr="006B26FC" w:rsidRDefault="006B26FC" w:rsidP="00FD5B89">
      <w:pPr>
        <w:jc w:val="both"/>
        <w:rPr>
          <w:b/>
        </w:rPr>
      </w:pPr>
      <w:r w:rsidRPr="006B26FC">
        <w:rPr>
          <w:b/>
        </w:rPr>
        <w:t>I kwartał:</w:t>
      </w:r>
    </w:p>
    <w:p w:rsidR="006B26FC" w:rsidRDefault="006B26FC" w:rsidP="00FD5B89">
      <w:pPr>
        <w:jc w:val="both"/>
      </w:pPr>
      <w:r>
        <w:t>Sprawozdanie z działalności</w:t>
      </w:r>
      <w:r>
        <w:t xml:space="preserve"> Komisji Rewizyjnej</w:t>
      </w:r>
      <w:r>
        <w:t xml:space="preserve"> i</w:t>
      </w:r>
      <w:r w:rsidR="00FB5C4D">
        <w:t xml:space="preserve"> opracowanie</w:t>
      </w:r>
      <w:r>
        <w:t xml:space="preserve"> plan</w:t>
      </w:r>
      <w:r w:rsidR="00FB5C4D">
        <w:t>u</w:t>
      </w:r>
      <w:r>
        <w:t xml:space="preserve"> pracy</w:t>
      </w:r>
      <w:r>
        <w:t xml:space="preserve"> na kolejny rok</w:t>
      </w:r>
      <w:r w:rsidR="00FB5C4D">
        <w:t>.</w:t>
      </w:r>
    </w:p>
    <w:p w:rsidR="006B26FC" w:rsidRDefault="006B26FC" w:rsidP="00FD5B89">
      <w:pPr>
        <w:jc w:val="both"/>
      </w:pPr>
      <w:r>
        <w:t>Kontrola dochodów z najmu i dzierżawy lokali i nieruchomości gminnych za 2016 rok.</w:t>
      </w:r>
    </w:p>
    <w:p w:rsidR="006B26FC" w:rsidRPr="006B26FC" w:rsidRDefault="006B26FC" w:rsidP="00FD5B89">
      <w:pPr>
        <w:jc w:val="both"/>
        <w:rPr>
          <w:b/>
        </w:rPr>
      </w:pPr>
      <w:r w:rsidRPr="006B26FC">
        <w:rPr>
          <w:b/>
        </w:rPr>
        <w:t>II kwartał</w:t>
      </w:r>
    </w:p>
    <w:p w:rsidR="006B26FC" w:rsidRDefault="00FB5C4D" w:rsidP="00FD5B89">
      <w:pPr>
        <w:jc w:val="both"/>
      </w:pPr>
      <w:r>
        <w:t>Przygotowanie uchwały absolutoryjnej oraz opinii wraz z wnioskiem do RIO w Radomiu w sprawie rozpatrzenia sprawozdania finansowego i sprawozdania z wykonania budżetu za 2016 rok.</w:t>
      </w:r>
    </w:p>
    <w:p w:rsidR="006B26FC" w:rsidRDefault="006B26FC" w:rsidP="00FD5B89">
      <w:pPr>
        <w:jc w:val="both"/>
      </w:pPr>
      <w:r>
        <w:t>Analiza przeznaczonych dotacji i wydatków na działalność Przedszkoli.</w:t>
      </w:r>
    </w:p>
    <w:p w:rsidR="006B26FC" w:rsidRPr="006B26FC" w:rsidRDefault="006B26FC" w:rsidP="00FD5B89">
      <w:pPr>
        <w:jc w:val="both"/>
        <w:rPr>
          <w:b/>
        </w:rPr>
      </w:pPr>
      <w:r w:rsidRPr="006B26FC">
        <w:rPr>
          <w:b/>
        </w:rPr>
        <w:t>III kwartał</w:t>
      </w:r>
    </w:p>
    <w:p w:rsidR="006B26FC" w:rsidRDefault="006B26FC" w:rsidP="00FD5B89">
      <w:pPr>
        <w:jc w:val="both"/>
      </w:pPr>
      <w:r>
        <w:t>Analiza realizacji budżetu za I połowę 2017 roku</w:t>
      </w:r>
      <w:r w:rsidR="00FB5C4D">
        <w:t>.</w:t>
      </w:r>
    </w:p>
    <w:p w:rsidR="006B26FC" w:rsidRDefault="00FB5C4D" w:rsidP="00FD5B89">
      <w:pPr>
        <w:jc w:val="both"/>
      </w:pPr>
      <w:r>
        <w:t>Analiza realizacji budżetu ZGK.</w:t>
      </w:r>
    </w:p>
    <w:p w:rsidR="006B26FC" w:rsidRDefault="006B26FC" w:rsidP="00FD5B89">
      <w:pPr>
        <w:jc w:val="both"/>
      </w:pPr>
      <w:r>
        <w:t>Kontrola i analiza realizowanych inwestycji na terenie gminy</w:t>
      </w:r>
      <w:r w:rsidR="00FB5C4D">
        <w:t>.</w:t>
      </w:r>
    </w:p>
    <w:p w:rsidR="006B26FC" w:rsidRPr="006B26FC" w:rsidRDefault="006B26FC" w:rsidP="00FD5B89">
      <w:pPr>
        <w:jc w:val="both"/>
        <w:rPr>
          <w:b/>
        </w:rPr>
      </w:pPr>
      <w:r w:rsidRPr="006B26FC">
        <w:rPr>
          <w:b/>
        </w:rPr>
        <w:t>IV kwartał</w:t>
      </w:r>
    </w:p>
    <w:p w:rsidR="006B26FC" w:rsidRDefault="006B26FC" w:rsidP="00FD5B89">
      <w:pPr>
        <w:jc w:val="both"/>
      </w:pPr>
      <w:r>
        <w:t>Kontrola i analiza wydatków w oświacie</w:t>
      </w:r>
      <w:r w:rsidR="00FB5C4D">
        <w:t>.</w:t>
      </w:r>
    </w:p>
    <w:p w:rsidR="006B26FC" w:rsidRDefault="006B26FC" w:rsidP="00FD5B89">
      <w:pPr>
        <w:jc w:val="both"/>
      </w:pPr>
      <w:r>
        <w:t>Kontrola i analiza wydatków OSP</w:t>
      </w:r>
      <w:r w:rsidR="00FB5C4D">
        <w:t>.</w:t>
      </w:r>
    </w:p>
    <w:p w:rsidR="006B26FC" w:rsidRPr="006B26FC" w:rsidRDefault="006B26FC" w:rsidP="00FD5B89">
      <w:pPr>
        <w:jc w:val="both"/>
      </w:pPr>
      <w:r>
        <w:rPr>
          <w:b/>
        </w:rPr>
        <w:t xml:space="preserve">Przewodniczący, </w:t>
      </w:r>
      <w:r>
        <w:t>poinformował, iż dokona analizy zaproponowanych punktów i na kolejnym posiedzeniu podejmie decyzję</w:t>
      </w:r>
      <w:r w:rsidR="00FD5B89">
        <w:t xml:space="preserve"> oraz przedstawi plan pracy w całości</w:t>
      </w:r>
      <w:r>
        <w:t>.</w:t>
      </w:r>
    </w:p>
    <w:p w:rsidR="00FD5B89" w:rsidRDefault="00FD5B89" w:rsidP="00C266ED">
      <w:pPr>
        <w:spacing w:after="0"/>
        <w:jc w:val="both"/>
        <w:rPr>
          <w:rFonts w:cs="Calibri"/>
          <w:b/>
          <w:sz w:val="24"/>
          <w:szCs w:val="24"/>
        </w:rPr>
      </w:pPr>
    </w:p>
    <w:p w:rsidR="00D5716F" w:rsidRPr="00D5716F" w:rsidRDefault="00D5716F" w:rsidP="00C266ED">
      <w:pPr>
        <w:spacing w:after="0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lastRenderedPageBreak/>
        <w:t xml:space="preserve">Ad. 6. </w:t>
      </w:r>
    </w:p>
    <w:p w:rsidR="00927401" w:rsidRDefault="00927401" w:rsidP="00D67546">
      <w:pPr>
        <w:spacing w:after="0"/>
        <w:jc w:val="both"/>
        <w:rPr>
          <w:rFonts w:cs="Calibri"/>
          <w:sz w:val="24"/>
          <w:szCs w:val="24"/>
        </w:rPr>
      </w:pPr>
      <w:r w:rsidRPr="00927401">
        <w:rPr>
          <w:rFonts w:cs="Calibri"/>
          <w:sz w:val="24"/>
          <w:szCs w:val="24"/>
        </w:rPr>
        <w:t>W wolnych wnioskach</w:t>
      </w:r>
      <w:r>
        <w:rPr>
          <w:rFonts w:cs="Calibri"/>
          <w:sz w:val="24"/>
          <w:szCs w:val="24"/>
        </w:rPr>
        <w:t xml:space="preserve">, </w:t>
      </w:r>
      <w:r>
        <w:rPr>
          <w:rFonts w:cs="Calibri"/>
          <w:b/>
          <w:sz w:val="24"/>
          <w:szCs w:val="24"/>
        </w:rPr>
        <w:t>Członkowie Komisji</w:t>
      </w:r>
      <w:r w:rsidR="00FB5C4D">
        <w:rPr>
          <w:rFonts w:cs="Calibri"/>
          <w:sz w:val="24"/>
          <w:szCs w:val="24"/>
        </w:rPr>
        <w:t xml:space="preserve"> omówili sprawy dotyczące:</w:t>
      </w:r>
    </w:p>
    <w:p w:rsidR="001D7849" w:rsidRDefault="001D7849" w:rsidP="00FB5C4D">
      <w:pPr>
        <w:pStyle w:val="Akapitzlist"/>
        <w:numPr>
          <w:ilvl w:val="0"/>
          <w:numId w:val="22"/>
        </w:numPr>
        <w:spacing w:after="0"/>
        <w:jc w:val="both"/>
        <w:rPr>
          <w:rFonts w:cs="Calibri"/>
          <w:sz w:val="24"/>
          <w:szCs w:val="24"/>
        </w:rPr>
      </w:pPr>
      <w:proofErr w:type="gramStart"/>
      <w:r>
        <w:rPr>
          <w:rFonts w:cs="Calibri"/>
          <w:sz w:val="24"/>
          <w:szCs w:val="24"/>
        </w:rPr>
        <w:t>zatrudnienia</w:t>
      </w:r>
      <w:proofErr w:type="gramEnd"/>
      <w:r>
        <w:rPr>
          <w:rFonts w:cs="Calibri"/>
          <w:sz w:val="24"/>
          <w:szCs w:val="24"/>
        </w:rPr>
        <w:t xml:space="preserve"> osadzonych w Oddziale Zewnętrznym w Stawiszynie, Aresztu Śledczego w Grójcu pracujących na terenie naszej Gminy,</w:t>
      </w:r>
    </w:p>
    <w:p w:rsidR="00FB5C4D" w:rsidRPr="00FB5C4D" w:rsidRDefault="00FB5C4D" w:rsidP="00FB5C4D">
      <w:pPr>
        <w:pStyle w:val="Akapitzlist"/>
        <w:numPr>
          <w:ilvl w:val="0"/>
          <w:numId w:val="22"/>
        </w:numPr>
        <w:spacing w:after="0"/>
        <w:jc w:val="both"/>
        <w:rPr>
          <w:rFonts w:cs="Calibri"/>
          <w:sz w:val="24"/>
          <w:szCs w:val="24"/>
        </w:rPr>
      </w:pPr>
      <w:proofErr w:type="gramStart"/>
      <w:r w:rsidRPr="00FB5C4D">
        <w:rPr>
          <w:rFonts w:cs="Calibri"/>
          <w:sz w:val="24"/>
          <w:szCs w:val="24"/>
        </w:rPr>
        <w:t>ulicy</w:t>
      </w:r>
      <w:proofErr w:type="gramEnd"/>
      <w:r w:rsidRPr="00FB5C4D">
        <w:rPr>
          <w:rFonts w:cs="Calibri"/>
          <w:sz w:val="24"/>
          <w:szCs w:val="24"/>
        </w:rPr>
        <w:t xml:space="preserve"> Św. Floriana,</w:t>
      </w:r>
    </w:p>
    <w:p w:rsidR="00FB5C4D" w:rsidRPr="00FB5C4D" w:rsidRDefault="00FB5C4D" w:rsidP="00FB5C4D">
      <w:pPr>
        <w:pStyle w:val="Akapitzlist"/>
        <w:numPr>
          <w:ilvl w:val="0"/>
          <w:numId w:val="22"/>
        </w:numPr>
        <w:spacing w:after="0"/>
        <w:jc w:val="both"/>
        <w:rPr>
          <w:rFonts w:cs="Calibri"/>
          <w:sz w:val="24"/>
          <w:szCs w:val="24"/>
        </w:rPr>
      </w:pPr>
      <w:proofErr w:type="gramStart"/>
      <w:r w:rsidRPr="00FB5C4D">
        <w:rPr>
          <w:rFonts w:cs="Calibri"/>
          <w:sz w:val="24"/>
          <w:szCs w:val="24"/>
        </w:rPr>
        <w:t>wniosku</w:t>
      </w:r>
      <w:proofErr w:type="gramEnd"/>
      <w:r w:rsidRPr="00FB5C4D">
        <w:rPr>
          <w:rFonts w:cs="Calibri"/>
          <w:sz w:val="24"/>
          <w:szCs w:val="24"/>
        </w:rPr>
        <w:t xml:space="preserve"> dotyczącego inwestycji wodno – kanalizacyjnej,</w:t>
      </w:r>
    </w:p>
    <w:p w:rsidR="00FB5C4D" w:rsidRPr="00FB5C4D" w:rsidRDefault="00FB5C4D" w:rsidP="00FB5C4D">
      <w:pPr>
        <w:pStyle w:val="Akapitzlist"/>
        <w:numPr>
          <w:ilvl w:val="0"/>
          <w:numId w:val="22"/>
        </w:numPr>
        <w:spacing w:after="0"/>
        <w:jc w:val="both"/>
        <w:rPr>
          <w:rFonts w:cs="Calibri"/>
          <w:sz w:val="24"/>
          <w:szCs w:val="24"/>
        </w:rPr>
      </w:pPr>
      <w:proofErr w:type="gramStart"/>
      <w:r w:rsidRPr="00FB5C4D">
        <w:rPr>
          <w:rFonts w:cs="Calibri"/>
          <w:sz w:val="24"/>
          <w:szCs w:val="24"/>
        </w:rPr>
        <w:t>regulaminu</w:t>
      </w:r>
      <w:proofErr w:type="gramEnd"/>
      <w:r w:rsidRPr="00FB5C4D">
        <w:rPr>
          <w:rFonts w:cs="Calibri"/>
          <w:sz w:val="24"/>
          <w:szCs w:val="24"/>
        </w:rPr>
        <w:t xml:space="preserve"> organizacyjnego,</w:t>
      </w:r>
    </w:p>
    <w:p w:rsidR="00FB5C4D" w:rsidRPr="00FB5C4D" w:rsidRDefault="00FB5C4D" w:rsidP="00FB5C4D">
      <w:pPr>
        <w:pStyle w:val="Akapitzlist"/>
        <w:numPr>
          <w:ilvl w:val="0"/>
          <w:numId w:val="22"/>
        </w:numPr>
        <w:spacing w:after="0"/>
        <w:jc w:val="both"/>
        <w:rPr>
          <w:rFonts w:cs="Calibri"/>
          <w:sz w:val="24"/>
          <w:szCs w:val="24"/>
        </w:rPr>
      </w:pPr>
      <w:r w:rsidRPr="00FB5C4D">
        <w:rPr>
          <w:rFonts w:cs="Calibri"/>
          <w:sz w:val="24"/>
          <w:szCs w:val="24"/>
        </w:rPr>
        <w:t>Sekretarza Gminy,</w:t>
      </w:r>
    </w:p>
    <w:p w:rsidR="00FB5C4D" w:rsidRPr="00FB5C4D" w:rsidRDefault="00FB5C4D" w:rsidP="00FB5C4D">
      <w:pPr>
        <w:pStyle w:val="Akapitzlist"/>
        <w:numPr>
          <w:ilvl w:val="0"/>
          <w:numId w:val="22"/>
        </w:numPr>
        <w:spacing w:after="0"/>
        <w:jc w:val="both"/>
        <w:rPr>
          <w:rFonts w:cs="Calibri"/>
          <w:sz w:val="24"/>
          <w:szCs w:val="24"/>
        </w:rPr>
      </w:pPr>
      <w:proofErr w:type="gramStart"/>
      <w:r w:rsidRPr="00FB5C4D">
        <w:rPr>
          <w:rFonts w:cs="Calibri"/>
          <w:sz w:val="24"/>
          <w:szCs w:val="24"/>
        </w:rPr>
        <w:t>likwidacji</w:t>
      </w:r>
      <w:proofErr w:type="gramEnd"/>
      <w:r w:rsidRPr="00FB5C4D">
        <w:rPr>
          <w:rFonts w:cs="Calibri"/>
          <w:sz w:val="24"/>
          <w:szCs w:val="24"/>
        </w:rPr>
        <w:t xml:space="preserve"> Zespołu Ekonomiczno – Administracyjnego Szkół,</w:t>
      </w:r>
    </w:p>
    <w:p w:rsidR="00FB5C4D" w:rsidRPr="00FB5C4D" w:rsidRDefault="00FB5C4D" w:rsidP="00FB5C4D">
      <w:pPr>
        <w:pStyle w:val="Akapitzlist"/>
        <w:numPr>
          <w:ilvl w:val="0"/>
          <w:numId w:val="22"/>
        </w:numPr>
        <w:spacing w:after="0"/>
        <w:jc w:val="both"/>
        <w:rPr>
          <w:rFonts w:cs="Calibri"/>
          <w:sz w:val="24"/>
          <w:szCs w:val="24"/>
        </w:rPr>
      </w:pPr>
      <w:r w:rsidRPr="00FB5C4D">
        <w:rPr>
          <w:rFonts w:cs="Calibri"/>
          <w:sz w:val="24"/>
          <w:szCs w:val="24"/>
        </w:rPr>
        <w:t>50 rocznicy pożycia małżeńskiego paz z terenu naszej Gminy,</w:t>
      </w:r>
    </w:p>
    <w:p w:rsidR="00FB5C4D" w:rsidRPr="00FB5C4D" w:rsidRDefault="00FB5C4D" w:rsidP="00FB5C4D">
      <w:pPr>
        <w:pStyle w:val="Akapitzlist"/>
        <w:numPr>
          <w:ilvl w:val="0"/>
          <w:numId w:val="22"/>
        </w:numPr>
        <w:spacing w:after="0"/>
        <w:jc w:val="both"/>
        <w:rPr>
          <w:rFonts w:cs="Calibri"/>
          <w:sz w:val="24"/>
          <w:szCs w:val="24"/>
        </w:rPr>
      </w:pPr>
      <w:proofErr w:type="gramStart"/>
      <w:r w:rsidRPr="00FB5C4D">
        <w:rPr>
          <w:rFonts w:cs="Calibri"/>
          <w:sz w:val="24"/>
          <w:szCs w:val="24"/>
        </w:rPr>
        <w:t>funduszu</w:t>
      </w:r>
      <w:proofErr w:type="gramEnd"/>
      <w:r w:rsidRPr="00FB5C4D">
        <w:rPr>
          <w:rFonts w:cs="Calibri"/>
          <w:sz w:val="24"/>
          <w:szCs w:val="24"/>
        </w:rPr>
        <w:t xml:space="preserve"> sołeckiego,</w:t>
      </w:r>
    </w:p>
    <w:p w:rsidR="00FB5C4D" w:rsidRPr="00FB5C4D" w:rsidRDefault="00FB5C4D" w:rsidP="00FB5C4D">
      <w:pPr>
        <w:pStyle w:val="Akapitzlist"/>
        <w:numPr>
          <w:ilvl w:val="0"/>
          <w:numId w:val="22"/>
        </w:numPr>
        <w:spacing w:after="0"/>
        <w:jc w:val="both"/>
        <w:rPr>
          <w:rFonts w:cs="Calibri"/>
          <w:sz w:val="24"/>
          <w:szCs w:val="24"/>
        </w:rPr>
      </w:pPr>
      <w:proofErr w:type="gramStart"/>
      <w:r w:rsidRPr="00FB5C4D">
        <w:rPr>
          <w:rFonts w:cs="Calibri"/>
          <w:sz w:val="24"/>
          <w:szCs w:val="24"/>
        </w:rPr>
        <w:t>stacji</w:t>
      </w:r>
      <w:proofErr w:type="gramEnd"/>
      <w:r w:rsidRPr="00FB5C4D">
        <w:rPr>
          <w:rFonts w:cs="Calibri"/>
          <w:sz w:val="24"/>
          <w:szCs w:val="24"/>
        </w:rPr>
        <w:t xml:space="preserve"> uzdatniania wody w miejscowości Paprotno,</w:t>
      </w:r>
    </w:p>
    <w:p w:rsidR="00FB5C4D" w:rsidRPr="00FB5C4D" w:rsidRDefault="00FB5C4D" w:rsidP="00FB5C4D">
      <w:pPr>
        <w:pStyle w:val="Akapitzlist"/>
        <w:numPr>
          <w:ilvl w:val="0"/>
          <w:numId w:val="22"/>
        </w:numPr>
        <w:spacing w:after="0"/>
        <w:jc w:val="both"/>
        <w:rPr>
          <w:rFonts w:cs="Calibri"/>
          <w:sz w:val="24"/>
          <w:szCs w:val="24"/>
        </w:rPr>
      </w:pPr>
      <w:proofErr w:type="gramStart"/>
      <w:r w:rsidRPr="00FB5C4D">
        <w:rPr>
          <w:rFonts w:cs="Calibri"/>
          <w:sz w:val="24"/>
          <w:szCs w:val="24"/>
        </w:rPr>
        <w:t>miejsc</w:t>
      </w:r>
      <w:proofErr w:type="gramEnd"/>
      <w:r w:rsidRPr="00FB5C4D">
        <w:rPr>
          <w:rFonts w:cs="Calibri"/>
          <w:sz w:val="24"/>
          <w:szCs w:val="24"/>
        </w:rPr>
        <w:t xml:space="preserve"> pamięci narodowej</w:t>
      </w:r>
      <w:r>
        <w:rPr>
          <w:rFonts w:cs="Calibri"/>
          <w:sz w:val="24"/>
          <w:szCs w:val="24"/>
        </w:rPr>
        <w:t>.</w:t>
      </w:r>
    </w:p>
    <w:p w:rsidR="00D67546" w:rsidRDefault="00D67546" w:rsidP="00D67546">
      <w:pPr>
        <w:spacing w:after="0"/>
        <w:jc w:val="both"/>
        <w:rPr>
          <w:sz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>Przewodniczący Komisji Rewizyjnej</w:t>
      </w:r>
      <w:r w:rsidR="002404E2">
        <w:rPr>
          <w:rFonts w:cs="Calibri"/>
          <w:sz w:val="24"/>
          <w:szCs w:val="24"/>
        </w:rPr>
        <w:t>, o godzinie</w:t>
      </w:r>
      <w:r w:rsidR="00041451">
        <w:rPr>
          <w:rFonts w:cs="Calibri"/>
          <w:sz w:val="24"/>
          <w:szCs w:val="24"/>
        </w:rPr>
        <w:t xml:space="preserve"> 1</w:t>
      </w:r>
      <w:r w:rsidR="00FD5B89">
        <w:rPr>
          <w:rFonts w:cs="Calibri"/>
          <w:sz w:val="24"/>
          <w:szCs w:val="24"/>
        </w:rPr>
        <w:t>2:3</w:t>
      </w:r>
      <w:bookmarkStart w:id="0" w:name="_GoBack"/>
      <w:bookmarkEnd w:id="0"/>
      <w:r w:rsidR="00041451">
        <w:rPr>
          <w:rFonts w:cs="Calibri"/>
          <w:sz w:val="24"/>
          <w:szCs w:val="24"/>
        </w:rPr>
        <w:t>0 stwierdził</w:t>
      </w:r>
      <w:r w:rsidRPr="004E0642">
        <w:rPr>
          <w:rFonts w:cs="Calibri"/>
          <w:sz w:val="24"/>
          <w:szCs w:val="24"/>
        </w:rPr>
        <w:t>, iż porządek obrad został wyczerpany w związku</w:t>
      </w:r>
      <w:r w:rsidR="00041451">
        <w:rPr>
          <w:rFonts w:cs="Calibri"/>
          <w:sz w:val="24"/>
          <w:szCs w:val="24"/>
        </w:rPr>
        <w:t>,</w:t>
      </w:r>
      <w:r w:rsidRPr="004E0642">
        <w:rPr>
          <w:rFonts w:cs="Calibri"/>
          <w:sz w:val="24"/>
          <w:szCs w:val="24"/>
        </w:rPr>
        <w:t xml:space="preserve"> z czym zamknął kolejne posiedzenie Komisji Rewizyjnej, jednocześnie dziękując za uczestnictwo. </w:t>
      </w:r>
    </w:p>
    <w:p w:rsidR="00726E8E" w:rsidRDefault="00726E8E" w:rsidP="00C266ED">
      <w:pPr>
        <w:spacing w:after="0"/>
        <w:jc w:val="both"/>
        <w:rPr>
          <w:rFonts w:cs="Calibri"/>
          <w:sz w:val="24"/>
          <w:szCs w:val="24"/>
        </w:rPr>
      </w:pPr>
    </w:p>
    <w:p w:rsidR="002404E2" w:rsidRPr="004E0642" w:rsidRDefault="002404E2" w:rsidP="00C266ED">
      <w:pPr>
        <w:spacing w:after="0"/>
        <w:jc w:val="both"/>
        <w:rPr>
          <w:rFonts w:cs="Calibri"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Na tym protokół zakończono.</w:t>
      </w: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b/>
          <w:sz w:val="24"/>
          <w:szCs w:val="24"/>
        </w:rPr>
        <w:t xml:space="preserve">Członkowie Komisji </w:t>
      </w:r>
      <w:proofErr w:type="gramStart"/>
      <w:r w:rsidRPr="004E0642">
        <w:rPr>
          <w:rFonts w:cs="Calibri"/>
          <w:b/>
          <w:sz w:val="24"/>
          <w:szCs w:val="24"/>
        </w:rPr>
        <w:t>Rewizyjnej:</w:t>
      </w:r>
      <w:r w:rsidRPr="004E0642">
        <w:rPr>
          <w:rFonts w:cs="Calibri"/>
          <w:b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  <w:t xml:space="preserve">          </w:t>
      </w:r>
      <w:r w:rsidRPr="004E0642">
        <w:rPr>
          <w:rFonts w:cs="Calibri"/>
          <w:b/>
          <w:i/>
          <w:sz w:val="24"/>
          <w:szCs w:val="24"/>
        </w:rPr>
        <w:t>Przewodnicząca</w:t>
      </w:r>
      <w:proofErr w:type="gramEnd"/>
      <w:r w:rsidRPr="004E0642">
        <w:rPr>
          <w:rFonts w:cs="Calibri"/>
          <w:b/>
          <w:i/>
          <w:sz w:val="24"/>
          <w:szCs w:val="24"/>
        </w:rPr>
        <w:t xml:space="preserve"> Komisji</w:t>
      </w: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Górzyńska Ewa ………………………………….……..</w:t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  <w:t xml:space="preserve">                     </w:t>
      </w:r>
      <w:r w:rsidRPr="004E0642">
        <w:rPr>
          <w:rFonts w:cs="Calibri"/>
          <w:b/>
          <w:i/>
          <w:sz w:val="24"/>
          <w:szCs w:val="24"/>
        </w:rPr>
        <w:t xml:space="preserve"> Jerzy Zgiep</w:t>
      </w:r>
      <w:r w:rsidRPr="004E0642">
        <w:rPr>
          <w:rFonts w:cs="Calibri"/>
          <w:sz w:val="24"/>
          <w:szCs w:val="24"/>
        </w:rPr>
        <w:tab/>
      </w: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Piórkowski Paweł ……………………………..………</w:t>
      </w: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  <w:r w:rsidRPr="004E0642">
        <w:rPr>
          <w:rFonts w:cs="Calibri"/>
          <w:sz w:val="24"/>
          <w:szCs w:val="24"/>
        </w:rPr>
        <w:t>Papiński Paweł ……………………………….………..</w:t>
      </w:r>
    </w:p>
    <w:p w:rsidR="00726E8E" w:rsidRPr="004E0642" w:rsidRDefault="00726E8E" w:rsidP="00C266ED">
      <w:pPr>
        <w:spacing w:after="0"/>
        <w:jc w:val="both"/>
        <w:rPr>
          <w:rFonts w:cs="Calibri"/>
          <w:sz w:val="24"/>
          <w:szCs w:val="24"/>
        </w:rPr>
      </w:pPr>
    </w:p>
    <w:p w:rsidR="00726E8E" w:rsidRPr="004E0642" w:rsidRDefault="00726E8E" w:rsidP="00C266ED">
      <w:pPr>
        <w:spacing w:after="0"/>
        <w:jc w:val="both"/>
        <w:rPr>
          <w:rFonts w:cs="Calibri"/>
          <w:b/>
          <w:i/>
          <w:sz w:val="24"/>
          <w:szCs w:val="24"/>
        </w:rPr>
      </w:pPr>
      <w:r w:rsidRPr="004E0642">
        <w:rPr>
          <w:rFonts w:cs="Calibri"/>
          <w:sz w:val="24"/>
          <w:szCs w:val="24"/>
        </w:rPr>
        <w:t>Zgiep Jarosław …………………………………..……..</w:t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sz w:val="24"/>
          <w:szCs w:val="24"/>
        </w:rPr>
        <w:tab/>
      </w:r>
      <w:r w:rsidRPr="004E0642">
        <w:rPr>
          <w:rFonts w:cs="Calibri"/>
          <w:b/>
          <w:i/>
          <w:sz w:val="24"/>
          <w:szCs w:val="24"/>
        </w:rPr>
        <w:tab/>
        <w:t xml:space="preserve"> </w:t>
      </w:r>
    </w:p>
    <w:p w:rsidR="00E23B14" w:rsidRDefault="00E23B14" w:rsidP="00C266ED">
      <w:pPr>
        <w:contextualSpacing/>
        <w:jc w:val="both"/>
        <w:rPr>
          <w:rFonts w:cs="Calibri"/>
          <w:sz w:val="20"/>
          <w:szCs w:val="24"/>
        </w:rPr>
      </w:pPr>
    </w:p>
    <w:p w:rsidR="00E23B14" w:rsidRDefault="00E23B14" w:rsidP="00C266ED">
      <w:pPr>
        <w:contextualSpacing/>
        <w:jc w:val="both"/>
        <w:rPr>
          <w:rFonts w:cs="Calibri"/>
          <w:sz w:val="20"/>
          <w:szCs w:val="24"/>
        </w:rPr>
      </w:pPr>
    </w:p>
    <w:p w:rsidR="00E23B14" w:rsidRDefault="00E23B14" w:rsidP="00C266ED">
      <w:pPr>
        <w:contextualSpacing/>
        <w:jc w:val="both"/>
        <w:rPr>
          <w:rFonts w:cs="Calibri"/>
          <w:sz w:val="20"/>
          <w:szCs w:val="24"/>
        </w:rPr>
      </w:pPr>
    </w:p>
    <w:p w:rsidR="00E23B14" w:rsidRDefault="00E23B14" w:rsidP="00C266ED">
      <w:pPr>
        <w:contextualSpacing/>
        <w:jc w:val="both"/>
        <w:rPr>
          <w:rFonts w:cs="Calibri"/>
          <w:sz w:val="20"/>
          <w:szCs w:val="24"/>
        </w:rPr>
      </w:pPr>
    </w:p>
    <w:p w:rsidR="00E23B14" w:rsidRDefault="00E23B14" w:rsidP="00C266ED">
      <w:pPr>
        <w:contextualSpacing/>
        <w:jc w:val="both"/>
        <w:rPr>
          <w:rFonts w:cs="Calibri"/>
          <w:sz w:val="20"/>
          <w:szCs w:val="24"/>
        </w:rPr>
      </w:pPr>
    </w:p>
    <w:p w:rsidR="00726E8E" w:rsidRPr="00E23B14" w:rsidRDefault="00726E8E" w:rsidP="00C266ED">
      <w:pPr>
        <w:contextualSpacing/>
        <w:jc w:val="both"/>
        <w:rPr>
          <w:rFonts w:cs="Calibri"/>
          <w:sz w:val="18"/>
          <w:szCs w:val="24"/>
        </w:rPr>
      </w:pPr>
      <w:r w:rsidRPr="00E23B14">
        <w:rPr>
          <w:rFonts w:cs="Calibri"/>
          <w:sz w:val="18"/>
          <w:szCs w:val="24"/>
        </w:rPr>
        <w:t>Protokołowała</w:t>
      </w:r>
    </w:p>
    <w:p w:rsidR="00726E8E" w:rsidRPr="00E23B14" w:rsidRDefault="00726E8E" w:rsidP="00C266ED">
      <w:pPr>
        <w:contextualSpacing/>
        <w:jc w:val="both"/>
        <w:rPr>
          <w:rFonts w:cs="Calibri"/>
          <w:sz w:val="20"/>
          <w:szCs w:val="24"/>
        </w:rPr>
      </w:pPr>
      <w:r w:rsidRPr="00E23B14">
        <w:rPr>
          <w:rFonts w:cs="Calibri"/>
          <w:sz w:val="18"/>
          <w:szCs w:val="24"/>
        </w:rPr>
        <w:t>Kinga Kawińska</w:t>
      </w:r>
    </w:p>
    <w:sectPr w:rsidR="00726E8E" w:rsidRPr="00E23B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26788"/>
    <w:multiLevelType w:val="hybridMultilevel"/>
    <w:tmpl w:val="E7AE8212"/>
    <w:lvl w:ilvl="0" w:tplc="66DECBA8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A16DE"/>
    <w:multiLevelType w:val="hybridMultilevel"/>
    <w:tmpl w:val="7B90C11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B5D41"/>
    <w:multiLevelType w:val="hybridMultilevel"/>
    <w:tmpl w:val="AAA28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B9416E"/>
    <w:multiLevelType w:val="hybridMultilevel"/>
    <w:tmpl w:val="002A9E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732E24"/>
    <w:multiLevelType w:val="hybridMultilevel"/>
    <w:tmpl w:val="9B70A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60458B"/>
    <w:multiLevelType w:val="hybridMultilevel"/>
    <w:tmpl w:val="5C4EA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524E17"/>
    <w:multiLevelType w:val="hybridMultilevel"/>
    <w:tmpl w:val="8C5645CC"/>
    <w:lvl w:ilvl="0" w:tplc="48A450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C642278"/>
    <w:multiLevelType w:val="hybridMultilevel"/>
    <w:tmpl w:val="231E9AF4"/>
    <w:lvl w:ilvl="0" w:tplc="ACE2D6B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2D000932"/>
    <w:multiLevelType w:val="hybridMultilevel"/>
    <w:tmpl w:val="EF6A7D9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294793"/>
    <w:multiLevelType w:val="hybridMultilevel"/>
    <w:tmpl w:val="3B8E3222"/>
    <w:lvl w:ilvl="0" w:tplc="ACE2D6B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49E356BF"/>
    <w:multiLevelType w:val="hybridMultilevel"/>
    <w:tmpl w:val="299EDCA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BB7622"/>
    <w:multiLevelType w:val="hybridMultilevel"/>
    <w:tmpl w:val="2006F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1065E2"/>
    <w:multiLevelType w:val="hybridMultilevel"/>
    <w:tmpl w:val="D7E044E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3F5C70"/>
    <w:multiLevelType w:val="hybridMultilevel"/>
    <w:tmpl w:val="324C0F1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826D5A"/>
    <w:multiLevelType w:val="hybridMultilevel"/>
    <w:tmpl w:val="AF9A5E3E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BC0247A"/>
    <w:multiLevelType w:val="hybridMultilevel"/>
    <w:tmpl w:val="259AD48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821E23"/>
    <w:multiLevelType w:val="hybridMultilevel"/>
    <w:tmpl w:val="DC58B2A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5E05EB"/>
    <w:multiLevelType w:val="hybridMultilevel"/>
    <w:tmpl w:val="4B821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AD6373"/>
    <w:multiLevelType w:val="hybridMultilevel"/>
    <w:tmpl w:val="002A9E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9"/>
  </w:num>
  <w:num w:numId="8">
    <w:abstractNumId w:val="11"/>
  </w:num>
  <w:num w:numId="9">
    <w:abstractNumId w:val="5"/>
  </w:num>
  <w:num w:numId="10">
    <w:abstractNumId w:val="4"/>
  </w:num>
  <w:num w:numId="11">
    <w:abstractNumId w:val="18"/>
  </w:num>
  <w:num w:numId="12">
    <w:abstractNumId w:val="6"/>
  </w:num>
  <w:num w:numId="13">
    <w:abstractNumId w:val="0"/>
  </w:num>
  <w:num w:numId="14">
    <w:abstractNumId w:val="2"/>
  </w:num>
  <w:num w:numId="15">
    <w:abstractNumId w:val="1"/>
  </w:num>
  <w:num w:numId="16">
    <w:abstractNumId w:val="14"/>
  </w:num>
  <w:num w:numId="17">
    <w:abstractNumId w:val="15"/>
  </w:num>
  <w:num w:numId="18">
    <w:abstractNumId w:val="9"/>
  </w:num>
  <w:num w:numId="19">
    <w:abstractNumId w:val="7"/>
  </w:num>
  <w:num w:numId="20">
    <w:abstractNumId w:val="10"/>
  </w:num>
  <w:num w:numId="21">
    <w:abstractNumId w:val="3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8E"/>
    <w:rsid w:val="00041451"/>
    <w:rsid w:val="00093D5F"/>
    <w:rsid w:val="00096337"/>
    <w:rsid w:val="000A56AA"/>
    <w:rsid w:val="001231BE"/>
    <w:rsid w:val="00133969"/>
    <w:rsid w:val="001B068F"/>
    <w:rsid w:val="001D7849"/>
    <w:rsid w:val="001F012A"/>
    <w:rsid w:val="001F2256"/>
    <w:rsid w:val="00207700"/>
    <w:rsid w:val="00211749"/>
    <w:rsid w:val="002404E2"/>
    <w:rsid w:val="002E27A0"/>
    <w:rsid w:val="002E34EA"/>
    <w:rsid w:val="002E4766"/>
    <w:rsid w:val="00347E59"/>
    <w:rsid w:val="003820F4"/>
    <w:rsid w:val="00384E8C"/>
    <w:rsid w:val="003A6A71"/>
    <w:rsid w:val="003E3922"/>
    <w:rsid w:val="00401FDF"/>
    <w:rsid w:val="00472757"/>
    <w:rsid w:val="004E0642"/>
    <w:rsid w:val="005230B4"/>
    <w:rsid w:val="00524A61"/>
    <w:rsid w:val="00553B95"/>
    <w:rsid w:val="005859F9"/>
    <w:rsid w:val="00590F4E"/>
    <w:rsid w:val="005919AB"/>
    <w:rsid w:val="005A759E"/>
    <w:rsid w:val="005D32D6"/>
    <w:rsid w:val="005E55C2"/>
    <w:rsid w:val="0060093F"/>
    <w:rsid w:val="00641737"/>
    <w:rsid w:val="00647DC6"/>
    <w:rsid w:val="00665886"/>
    <w:rsid w:val="00691C34"/>
    <w:rsid w:val="006B26FC"/>
    <w:rsid w:val="006C4F62"/>
    <w:rsid w:val="006C6080"/>
    <w:rsid w:val="00704098"/>
    <w:rsid w:val="00723925"/>
    <w:rsid w:val="00726E8E"/>
    <w:rsid w:val="00740FD2"/>
    <w:rsid w:val="00742E27"/>
    <w:rsid w:val="00764A11"/>
    <w:rsid w:val="007B1AE1"/>
    <w:rsid w:val="007E218A"/>
    <w:rsid w:val="007F68DE"/>
    <w:rsid w:val="00811A21"/>
    <w:rsid w:val="008532DC"/>
    <w:rsid w:val="008B52E2"/>
    <w:rsid w:val="008C741C"/>
    <w:rsid w:val="008D4E49"/>
    <w:rsid w:val="00927401"/>
    <w:rsid w:val="00950028"/>
    <w:rsid w:val="00960C2A"/>
    <w:rsid w:val="00982642"/>
    <w:rsid w:val="009B50B2"/>
    <w:rsid w:val="009E6308"/>
    <w:rsid w:val="009F6721"/>
    <w:rsid w:val="00A02251"/>
    <w:rsid w:val="00A0558E"/>
    <w:rsid w:val="00A06AAD"/>
    <w:rsid w:val="00A16BC2"/>
    <w:rsid w:val="00A23D13"/>
    <w:rsid w:val="00A35D5A"/>
    <w:rsid w:val="00A36929"/>
    <w:rsid w:val="00A47AD0"/>
    <w:rsid w:val="00A626E9"/>
    <w:rsid w:val="00AA7E1E"/>
    <w:rsid w:val="00AF313D"/>
    <w:rsid w:val="00B230B3"/>
    <w:rsid w:val="00B257C8"/>
    <w:rsid w:val="00B77E22"/>
    <w:rsid w:val="00C00896"/>
    <w:rsid w:val="00C266ED"/>
    <w:rsid w:val="00C73324"/>
    <w:rsid w:val="00D06D16"/>
    <w:rsid w:val="00D451C6"/>
    <w:rsid w:val="00D5716F"/>
    <w:rsid w:val="00D6681E"/>
    <w:rsid w:val="00D67546"/>
    <w:rsid w:val="00D7326B"/>
    <w:rsid w:val="00D85503"/>
    <w:rsid w:val="00D85602"/>
    <w:rsid w:val="00DB075C"/>
    <w:rsid w:val="00DC1156"/>
    <w:rsid w:val="00DC30C8"/>
    <w:rsid w:val="00DD27A8"/>
    <w:rsid w:val="00DE522C"/>
    <w:rsid w:val="00DF0A3F"/>
    <w:rsid w:val="00E23B14"/>
    <w:rsid w:val="00E50367"/>
    <w:rsid w:val="00E96799"/>
    <w:rsid w:val="00F11153"/>
    <w:rsid w:val="00F16B74"/>
    <w:rsid w:val="00F44B51"/>
    <w:rsid w:val="00FB5C4D"/>
    <w:rsid w:val="00FD5B89"/>
    <w:rsid w:val="00FD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360AE-18E2-4AF0-8978-94A1D20B3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6E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26E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6E8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F0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080"/>
    <w:rPr>
      <w:rFonts w:ascii="Segoe UI" w:eastAsia="Calibri" w:hAnsi="Segoe UI" w:cs="Segoe UI"/>
      <w:sz w:val="18"/>
      <w:szCs w:val="18"/>
    </w:rPr>
  </w:style>
  <w:style w:type="paragraph" w:customStyle="1" w:styleId="Tekstpodstawowy21">
    <w:name w:val="Tekst podstawowy 21"/>
    <w:basedOn w:val="Normalny"/>
    <w:rsid w:val="004E0642"/>
    <w:pPr>
      <w:suppressAutoHyphens/>
      <w:spacing w:after="0" w:line="240" w:lineRule="auto"/>
    </w:pPr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styleId="Bezodstpw">
    <w:name w:val="No Spacing"/>
    <w:uiPriority w:val="1"/>
    <w:qFormat/>
    <w:rsid w:val="004E064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11A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9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1912</TotalTime>
  <Pages>3</Pages>
  <Words>610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38</cp:revision>
  <cp:lastPrinted>2016-12-07T07:51:00Z</cp:lastPrinted>
  <dcterms:created xsi:type="dcterms:W3CDTF">2016-07-27T06:24:00Z</dcterms:created>
  <dcterms:modified xsi:type="dcterms:W3CDTF">2017-01-25T07:30:00Z</dcterms:modified>
</cp:coreProperties>
</file>