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Pr="003C4A41" w:rsidRDefault="00E40A3F" w:rsidP="006013CD">
      <w:pPr>
        <w:spacing w:after="0"/>
        <w:jc w:val="both"/>
        <w:rPr>
          <w:rFonts w:ascii="Calibri" w:hAnsi="Calibri"/>
        </w:rPr>
      </w:pPr>
      <w:proofErr w:type="spellStart"/>
      <w:r w:rsidRPr="003C4A41">
        <w:rPr>
          <w:rFonts w:ascii="Calibri" w:hAnsi="Calibri"/>
        </w:rPr>
        <w:t>ROA.KBiF.0012.01.2017</w:t>
      </w:r>
      <w:proofErr w:type="spellEnd"/>
      <w:r w:rsidR="006013CD" w:rsidRPr="003C4A41">
        <w:rPr>
          <w:rFonts w:ascii="Calibri" w:hAnsi="Calibri"/>
        </w:rPr>
        <w:tab/>
      </w:r>
      <w:r w:rsidR="006013CD" w:rsidRPr="003C4A41">
        <w:rPr>
          <w:rFonts w:ascii="Calibri" w:hAnsi="Calibri"/>
        </w:rPr>
        <w:tab/>
      </w:r>
      <w:r w:rsidR="006013CD" w:rsidRPr="003C4A41">
        <w:rPr>
          <w:rFonts w:ascii="Calibri" w:hAnsi="Calibri"/>
        </w:rPr>
        <w:tab/>
      </w:r>
      <w:r w:rsidR="006013CD" w:rsidRPr="003C4A41">
        <w:rPr>
          <w:rFonts w:ascii="Calibri" w:hAnsi="Calibri"/>
        </w:rPr>
        <w:tab/>
      </w:r>
      <w:r w:rsidR="006013CD" w:rsidRPr="003C4A41">
        <w:rPr>
          <w:rFonts w:ascii="Calibri" w:hAnsi="Calibri"/>
        </w:rPr>
        <w:tab/>
      </w:r>
      <w:r w:rsidR="006013CD" w:rsidRPr="003C4A41">
        <w:rPr>
          <w:rFonts w:ascii="Calibri" w:hAnsi="Calibri"/>
        </w:rPr>
        <w:tab/>
        <w:t xml:space="preserve">Wyśmierzyce, dn. </w:t>
      </w:r>
      <w:r w:rsidRPr="003C4A41">
        <w:rPr>
          <w:rFonts w:ascii="Calibri" w:hAnsi="Calibri"/>
        </w:rPr>
        <w:t>2</w:t>
      </w:r>
      <w:r w:rsidR="00FA6C4E" w:rsidRPr="003C4A41">
        <w:rPr>
          <w:rFonts w:ascii="Calibri" w:hAnsi="Calibri"/>
        </w:rPr>
        <w:t>6</w:t>
      </w:r>
      <w:r w:rsidRPr="003C4A41">
        <w:rPr>
          <w:rFonts w:ascii="Calibri" w:hAnsi="Calibri"/>
        </w:rPr>
        <w:t xml:space="preserve"> stycznia</w:t>
      </w:r>
      <w:r w:rsidR="008A74F8" w:rsidRPr="003C4A41">
        <w:rPr>
          <w:rFonts w:ascii="Calibri" w:hAnsi="Calibri"/>
        </w:rPr>
        <w:t xml:space="preserve"> 2017</w:t>
      </w:r>
      <w:r w:rsidR="006013CD" w:rsidRPr="003C4A41">
        <w:rPr>
          <w:rFonts w:ascii="Calibri" w:hAnsi="Calibri"/>
        </w:rPr>
        <w:t>r</w:t>
      </w:r>
      <w:r w:rsidR="003C4A41">
        <w:rPr>
          <w:rFonts w:ascii="Calibri" w:hAnsi="Calibri"/>
        </w:rPr>
        <w:t>.</w:t>
      </w:r>
    </w:p>
    <w:p w:rsidR="006013CD" w:rsidRPr="003C4A41" w:rsidRDefault="006013CD" w:rsidP="006013CD">
      <w:pPr>
        <w:spacing w:after="0"/>
        <w:jc w:val="both"/>
        <w:rPr>
          <w:rFonts w:ascii="Calibri" w:hAnsi="Calibri"/>
        </w:rPr>
      </w:pPr>
    </w:p>
    <w:p w:rsidR="006013CD" w:rsidRPr="003C4A41" w:rsidRDefault="006013CD" w:rsidP="006013CD">
      <w:pPr>
        <w:spacing w:after="0"/>
        <w:jc w:val="both"/>
        <w:rPr>
          <w:rFonts w:ascii="Calibri" w:hAnsi="Calibri"/>
        </w:rPr>
      </w:pP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</w:p>
    <w:p w:rsidR="006013CD" w:rsidRPr="003C4A41" w:rsidRDefault="006013CD" w:rsidP="006013CD">
      <w:pPr>
        <w:spacing w:after="0"/>
        <w:jc w:val="both"/>
        <w:rPr>
          <w:rFonts w:ascii="Calibri" w:hAnsi="Calibri"/>
        </w:rPr>
      </w:pP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  <w:r w:rsidRPr="003C4A41">
        <w:rPr>
          <w:rFonts w:ascii="Calibri" w:hAnsi="Calibri"/>
        </w:rPr>
        <w:tab/>
      </w:r>
    </w:p>
    <w:p w:rsidR="00F17CE8" w:rsidRPr="003C4A41" w:rsidRDefault="00F17CE8" w:rsidP="006013CD">
      <w:pPr>
        <w:spacing w:after="0"/>
        <w:jc w:val="both"/>
        <w:rPr>
          <w:rFonts w:ascii="Calibri" w:hAnsi="Calibri"/>
        </w:rPr>
      </w:pPr>
    </w:p>
    <w:p w:rsidR="006013CD" w:rsidRPr="003C4A41" w:rsidRDefault="006013CD" w:rsidP="006013CD">
      <w:pPr>
        <w:spacing w:after="0"/>
        <w:jc w:val="both"/>
        <w:rPr>
          <w:rFonts w:ascii="Calibri" w:hAnsi="Calibri"/>
        </w:rPr>
      </w:pPr>
    </w:p>
    <w:p w:rsidR="006013CD" w:rsidRPr="003C4A41" w:rsidRDefault="006013CD" w:rsidP="006013CD">
      <w:pPr>
        <w:ind w:left="3540"/>
        <w:rPr>
          <w:rFonts w:ascii="Calibri" w:hAnsi="Calibri"/>
          <w:b/>
          <w:i/>
          <w:sz w:val="32"/>
        </w:rPr>
      </w:pPr>
      <w:r w:rsidRPr="003C4A41">
        <w:rPr>
          <w:rFonts w:ascii="Calibri" w:hAnsi="Calibri"/>
          <w:b/>
          <w:i/>
          <w:sz w:val="32"/>
        </w:rPr>
        <w:t>Członko</w:t>
      </w:r>
      <w:r w:rsidR="00BF71CC" w:rsidRPr="003C4A41">
        <w:rPr>
          <w:rFonts w:ascii="Calibri" w:hAnsi="Calibri"/>
          <w:b/>
          <w:i/>
          <w:sz w:val="32"/>
        </w:rPr>
        <w:t>wie Komisji Budżetu i Finansów.</w:t>
      </w:r>
      <w:r w:rsidRPr="003C4A41">
        <w:rPr>
          <w:rFonts w:ascii="Calibri" w:hAnsi="Calibri"/>
          <w:b/>
          <w:i/>
          <w:sz w:val="32"/>
        </w:rPr>
        <w:br/>
      </w:r>
    </w:p>
    <w:p w:rsidR="006013CD" w:rsidRPr="003C4A41" w:rsidRDefault="006013CD" w:rsidP="006013CD">
      <w:pPr>
        <w:ind w:left="3540"/>
        <w:rPr>
          <w:rFonts w:ascii="Calibri" w:hAnsi="Calibri"/>
          <w:b/>
          <w:i/>
        </w:rPr>
      </w:pPr>
    </w:p>
    <w:p w:rsidR="00F17CE8" w:rsidRPr="003C4A41" w:rsidRDefault="00F17CE8" w:rsidP="006013CD">
      <w:pPr>
        <w:ind w:left="3540"/>
        <w:rPr>
          <w:rFonts w:ascii="Calibri" w:hAnsi="Calibri"/>
          <w:b/>
          <w:i/>
        </w:rPr>
      </w:pPr>
    </w:p>
    <w:p w:rsidR="006013CD" w:rsidRPr="003C4A41" w:rsidRDefault="006013CD" w:rsidP="006013CD">
      <w:pPr>
        <w:ind w:firstLine="708"/>
        <w:jc w:val="both"/>
        <w:rPr>
          <w:rFonts w:ascii="Calibri" w:hAnsi="Calibri"/>
        </w:rPr>
      </w:pPr>
      <w:r w:rsidRPr="003C4A41">
        <w:rPr>
          <w:rFonts w:ascii="Calibri" w:hAnsi="Calibri"/>
        </w:rPr>
        <w:t xml:space="preserve">Na podstawie art. 22 ust. 1 ustawy z dnia 8 marca 1990 r. o samorządzie gminnym </w:t>
      </w:r>
      <w:r w:rsidRPr="003C4A41">
        <w:rPr>
          <w:rFonts w:ascii="Calibri" w:hAnsi="Calibri"/>
        </w:rPr>
        <w:br/>
        <w:t xml:space="preserve">/Dz. U. </w:t>
      </w:r>
      <w:proofErr w:type="gramStart"/>
      <w:r w:rsidRPr="003C4A41">
        <w:rPr>
          <w:rFonts w:ascii="Calibri" w:hAnsi="Calibri"/>
        </w:rPr>
        <w:t>z</w:t>
      </w:r>
      <w:proofErr w:type="gramEnd"/>
      <w:r w:rsidRPr="003C4A41">
        <w:rPr>
          <w:rFonts w:ascii="Calibri" w:hAnsi="Calibri"/>
        </w:rPr>
        <w:t xml:space="preserve"> 2016r., poz. 446</w:t>
      </w:r>
      <w:r w:rsidR="00E40A3F" w:rsidRPr="003C4A41">
        <w:rPr>
          <w:rFonts w:ascii="Calibri" w:hAnsi="Calibri"/>
        </w:rPr>
        <w:t xml:space="preserve"> ze zm.</w:t>
      </w:r>
      <w:r w:rsidRPr="003C4A41">
        <w:rPr>
          <w:rFonts w:ascii="Calibri" w:hAnsi="Calibri"/>
        </w:rPr>
        <w:t>/ oraz §7</w:t>
      </w:r>
      <w:r w:rsidR="00F17CE8" w:rsidRPr="003C4A41">
        <w:rPr>
          <w:rFonts w:ascii="Calibri" w:hAnsi="Calibri"/>
        </w:rPr>
        <w:t>4</w:t>
      </w:r>
      <w:r w:rsidRPr="003C4A41">
        <w:rPr>
          <w:rFonts w:ascii="Calibri" w:hAnsi="Calibri"/>
        </w:rPr>
        <w:t xml:space="preserve"> Statutu G</w:t>
      </w:r>
      <w:r w:rsidR="00F17CE8" w:rsidRPr="003C4A41">
        <w:rPr>
          <w:rFonts w:ascii="Calibri" w:hAnsi="Calibri"/>
        </w:rPr>
        <w:t>miny Wyśmierzyce /Dz. U</w:t>
      </w:r>
      <w:r w:rsidR="003C4A41">
        <w:rPr>
          <w:rFonts w:ascii="Calibri" w:hAnsi="Calibri"/>
        </w:rPr>
        <w:t>rz</w:t>
      </w:r>
      <w:r w:rsidR="00F17CE8" w:rsidRPr="003C4A41">
        <w:rPr>
          <w:rFonts w:ascii="Calibri" w:hAnsi="Calibri"/>
        </w:rPr>
        <w:t>.</w:t>
      </w:r>
      <w:r w:rsidR="003C4A41">
        <w:rPr>
          <w:rFonts w:ascii="Calibri" w:hAnsi="Calibri"/>
        </w:rPr>
        <w:t xml:space="preserve"> Woj. Maz.</w:t>
      </w:r>
      <w:r w:rsidR="00F17CE8" w:rsidRPr="003C4A41">
        <w:rPr>
          <w:rFonts w:ascii="Calibri" w:hAnsi="Calibri"/>
        </w:rPr>
        <w:t xml:space="preserve"> z 2016r., poz. 5924/ zwołuję </w:t>
      </w:r>
      <w:r w:rsidRPr="003C4A41">
        <w:rPr>
          <w:rFonts w:ascii="Calibri" w:hAnsi="Calibri"/>
        </w:rPr>
        <w:t xml:space="preserve">posiedzenie Komisji Budżetu i Finansów w dniu </w:t>
      </w:r>
      <w:r w:rsidR="00E40A3F" w:rsidRPr="003C4A41">
        <w:rPr>
          <w:rFonts w:ascii="Calibri" w:hAnsi="Calibri"/>
        </w:rPr>
        <w:t>01</w:t>
      </w:r>
      <w:r w:rsidRPr="003C4A41">
        <w:rPr>
          <w:rFonts w:ascii="Calibri" w:hAnsi="Calibri"/>
        </w:rPr>
        <w:t xml:space="preserve"> </w:t>
      </w:r>
      <w:r w:rsidR="00E40A3F" w:rsidRPr="003C4A41">
        <w:rPr>
          <w:rFonts w:ascii="Calibri" w:hAnsi="Calibri"/>
        </w:rPr>
        <w:t>lutego 2017r. o godz</w:t>
      </w:r>
      <w:proofErr w:type="gramStart"/>
      <w:r w:rsidR="00E40A3F" w:rsidRPr="003C4A41">
        <w:rPr>
          <w:rFonts w:ascii="Calibri" w:hAnsi="Calibri"/>
        </w:rPr>
        <w:t>. 15:40</w:t>
      </w:r>
      <w:r w:rsidRPr="003C4A41">
        <w:rPr>
          <w:rFonts w:ascii="Calibri" w:hAnsi="Calibri"/>
        </w:rPr>
        <w:t xml:space="preserve"> </w:t>
      </w:r>
      <w:r w:rsidR="003A4E8D">
        <w:rPr>
          <w:rFonts w:ascii="Calibri" w:hAnsi="Calibri"/>
        </w:rPr>
        <w:br/>
      </w:r>
      <w:r w:rsidRPr="003C4A41">
        <w:rPr>
          <w:rFonts w:ascii="Calibri" w:hAnsi="Calibri"/>
        </w:rPr>
        <w:t>w</w:t>
      </w:r>
      <w:proofErr w:type="gramEnd"/>
      <w:r w:rsidRPr="003C4A41">
        <w:rPr>
          <w:rFonts w:ascii="Calibri" w:hAnsi="Calibri"/>
        </w:rPr>
        <w:t xml:space="preserve"> siedzibie Urzędu Miejskiego w Wyśmierzycach, ul. A. Mickiewicza 75, sala konferencyjna.</w:t>
      </w:r>
    </w:p>
    <w:p w:rsidR="00F17CE8" w:rsidRPr="003C4A41" w:rsidRDefault="00F17CE8" w:rsidP="006013CD">
      <w:pPr>
        <w:ind w:firstLine="708"/>
        <w:jc w:val="both"/>
        <w:rPr>
          <w:rFonts w:ascii="Calibri" w:hAnsi="Calibri"/>
        </w:rPr>
      </w:pPr>
    </w:p>
    <w:p w:rsidR="00F17CE8" w:rsidRPr="003C4A41" w:rsidRDefault="00F17CE8" w:rsidP="006013CD">
      <w:pPr>
        <w:ind w:firstLine="708"/>
        <w:jc w:val="both"/>
        <w:rPr>
          <w:rFonts w:ascii="Calibri" w:hAnsi="Calibri"/>
        </w:rPr>
      </w:pPr>
    </w:p>
    <w:p w:rsidR="006013CD" w:rsidRPr="003C4A41" w:rsidRDefault="006013CD" w:rsidP="00FA6C4E">
      <w:pPr>
        <w:jc w:val="both"/>
        <w:rPr>
          <w:rFonts w:ascii="Calibri" w:hAnsi="Calibri"/>
          <w:b/>
        </w:rPr>
      </w:pPr>
      <w:r w:rsidRPr="003C4A41">
        <w:rPr>
          <w:rFonts w:ascii="Calibri" w:hAnsi="Calibri"/>
          <w:b/>
        </w:rPr>
        <w:t>Przedmiotem posiedzenia będzie:</w:t>
      </w:r>
    </w:p>
    <w:p w:rsidR="006013CD" w:rsidRPr="003C4A41" w:rsidRDefault="006013CD" w:rsidP="00FA6C4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3C4A41">
        <w:rPr>
          <w:rFonts w:ascii="Calibri" w:hAnsi="Calibri"/>
        </w:rPr>
        <w:t>Otwarcie posiedzenia i stwierdzenie quorum.</w:t>
      </w:r>
    </w:p>
    <w:p w:rsidR="006013CD" w:rsidRPr="003C4A41" w:rsidRDefault="00F17CE8" w:rsidP="00FA6C4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3C4A41">
        <w:rPr>
          <w:rFonts w:ascii="Calibri" w:hAnsi="Calibri"/>
        </w:rPr>
        <w:t>Przyjęcie porządku</w:t>
      </w:r>
      <w:r w:rsidR="006013CD" w:rsidRPr="003C4A41">
        <w:rPr>
          <w:rFonts w:ascii="Calibri" w:hAnsi="Calibri"/>
        </w:rPr>
        <w:t xml:space="preserve"> posiedzenia Komisji</w:t>
      </w:r>
      <w:r w:rsidRPr="003C4A41">
        <w:rPr>
          <w:rFonts w:ascii="Calibri" w:hAnsi="Calibri"/>
        </w:rPr>
        <w:t xml:space="preserve"> Budżetu i Finansów</w:t>
      </w:r>
      <w:r w:rsidR="006013CD" w:rsidRPr="003C4A41">
        <w:rPr>
          <w:rFonts w:ascii="Calibri" w:hAnsi="Calibri"/>
        </w:rPr>
        <w:t>.</w:t>
      </w:r>
    </w:p>
    <w:p w:rsidR="003C4A41" w:rsidRPr="003C4A41" w:rsidRDefault="008A74F8" w:rsidP="003C4A4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3C4A41">
        <w:t xml:space="preserve">Przyjęcie protokołu ze posiedzenia Komisji Budżetu i Finansów z dnia 30 grudnia 2016r. </w:t>
      </w:r>
      <w:r w:rsidR="00FA6C4E" w:rsidRPr="003C4A41">
        <w:br/>
      </w:r>
      <w:r w:rsidRPr="003C4A41">
        <w:t>/protokół był wyłożony do wglądu w Urzędzie Miejskim/.</w:t>
      </w:r>
    </w:p>
    <w:p w:rsidR="008A74F8" w:rsidRPr="003C4A41" w:rsidRDefault="008A74F8" w:rsidP="003C4A4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3C4A41">
        <w:rPr>
          <w:rFonts w:ascii="Calibri" w:hAnsi="Calibri"/>
        </w:rPr>
        <w:t>Praca nad projektami uchwał</w:t>
      </w:r>
      <w:r w:rsidR="00F17CE8" w:rsidRPr="003C4A41">
        <w:rPr>
          <w:rFonts w:ascii="Calibri" w:hAnsi="Calibri"/>
        </w:rPr>
        <w:t>:</w:t>
      </w:r>
      <w:r w:rsidR="003C4A41" w:rsidRPr="003C4A41">
        <w:rPr>
          <w:rFonts w:ascii="Calibri" w:hAnsi="Calibri"/>
        </w:rPr>
        <w:t xml:space="preserve"> </w:t>
      </w:r>
      <w:r w:rsidRPr="003C4A41">
        <w:rPr>
          <w:rFonts w:ascii="Calibri" w:hAnsi="Calibri"/>
          <w:b/>
        </w:rPr>
        <w:t>w sprawie:</w:t>
      </w:r>
      <w:r w:rsidR="00FA6C4E" w:rsidRPr="003C4A41">
        <w:rPr>
          <w:rFonts w:ascii="Calibri" w:hAnsi="Calibri"/>
        </w:rPr>
        <w:t xml:space="preserve"> wprowadzenia zasad ustalania i przekazywania </w:t>
      </w:r>
      <w:r w:rsidR="003C4A41">
        <w:rPr>
          <w:rFonts w:ascii="Calibri" w:hAnsi="Calibri"/>
        </w:rPr>
        <w:br/>
      </w:r>
      <w:r w:rsidR="00FA6C4E" w:rsidRPr="003C4A41">
        <w:rPr>
          <w:rFonts w:ascii="Calibri" w:hAnsi="Calibri"/>
        </w:rPr>
        <w:t>z budżetu Gminy Wyśmierzyce dla Zakładu Gospodarki Komunalnej w Wyśmierzycach środków finansowych wynikających z rozlicz</w:t>
      </w:r>
      <w:r w:rsidR="003C4A41" w:rsidRPr="003C4A41">
        <w:rPr>
          <w:rFonts w:ascii="Calibri" w:hAnsi="Calibri"/>
        </w:rPr>
        <w:t xml:space="preserve">enia podatku od towarów i usług, </w:t>
      </w:r>
      <w:r w:rsidRPr="003C4A41">
        <w:rPr>
          <w:rFonts w:ascii="Calibri" w:hAnsi="Calibri"/>
          <w:b/>
        </w:rPr>
        <w:t>w sprawie:</w:t>
      </w:r>
      <w:r w:rsidR="00FA6C4E" w:rsidRPr="003C4A41">
        <w:rPr>
          <w:rFonts w:ascii="Calibri" w:hAnsi="Calibri"/>
        </w:rPr>
        <w:t xml:space="preserve"> wprowadzenia zmian w Uchwale Nr XXXI/139/13 Rady Miejskiej w Wyśmierzycach z dnia </w:t>
      </w:r>
      <w:r w:rsidR="003A4E8D">
        <w:rPr>
          <w:rFonts w:ascii="Calibri" w:hAnsi="Calibri"/>
        </w:rPr>
        <w:br/>
      </w:r>
      <w:r w:rsidR="00FA6C4E" w:rsidRPr="003C4A41">
        <w:rPr>
          <w:rFonts w:ascii="Calibri" w:hAnsi="Calibri"/>
        </w:rPr>
        <w:t>4 października 2013 r. w sprawie: zaliczenia dróg do kategorii dróg gminnych</w:t>
      </w:r>
      <w:r w:rsidR="003A4E8D">
        <w:rPr>
          <w:rFonts w:ascii="Calibri" w:hAnsi="Calibri"/>
        </w:rPr>
        <w:t xml:space="preserve">, </w:t>
      </w:r>
      <w:r w:rsidR="003C4A41" w:rsidRPr="003C4A41">
        <w:rPr>
          <w:rFonts w:ascii="Calibri" w:hAnsi="Calibri"/>
          <w:b/>
        </w:rPr>
        <w:t>w sprawie:</w:t>
      </w:r>
      <w:r w:rsidR="003C4A41">
        <w:rPr>
          <w:rFonts w:ascii="Calibri" w:hAnsi="Calibri"/>
        </w:rPr>
        <w:t xml:space="preserve"> zatwierdzenia planu pracy Komisji Budżetu i Finansów</w:t>
      </w:r>
      <w:r w:rsidR="003A4E8D">
        <w:rPr>
          <w:rFonts w:ascii="Calibri" w:hAnsi="Calibri"/>
        </w:rPr>
        <w:t xml:space="preserve"> na 2017r.</w:t>
      </w:r>
      <w:r w:rsidR="00FA6C4E" w:rsidRPr="003C4A41">
        <w:rPr>
          <w:rFonts w:ascii="Calibri" w:hAnsi="Calibri"/>
        </w:rPr>
        <w:t>.</w:t>
      </w:r>
    </w:p>
    <w:p w:rsidR="006013CD" w:rsidRPr="003C4A41" w:rsidRDefault="006013CD" w:rsidP="00FA6C4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3C4A41">
        <w:rPr>
          <w:rFonts w:ascii="Calibri" w:hAnsi="Calibri"/>
        </w:rPr>
        <w:t>Wolne wnioski</w:t>
      </w:r>
      <w:r w:rsidR="00F17CE8" w:rsidRPr="003C4A41">
        <w:rPr>
          <w:rFonts w:ascii="Calibri" w:hAnsi="Calibri"/>
        </w:rPr>
        <w:t xml:space="preserve"> i sprawy różne</w:t>
      </w:r>
      <w:r w:rsidRPr="003C4A41">
        <w:rPr>
          <w:rFonts w:ascii="Calibri" w:hAnsi="Calibri"/>
        </w:rPr>
        <w:t>.</w:t>
      </w:r>
    </w:p>
    <w:p w:rsidR="006013CD" w:rsidRPr="003C4A41" w:rsidRDefault="006013CD" w:rsidP="00FA6C4E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i/>
          <w:color w:val="FF0000"/>
        </w:rPr>
      </w:pPr>
      <w:r w:rsidRPr="003C4A41">
        <w:rPr>
          <w:rFonts w:ascii="Calibri" w:hAnsi="Calibri"/>
        </w:rPr>
        <w:t>Zamknięcie posiedzenia Komisji</w:t>
      </w:r>
      <w:r w:rsidR="00F17CE8" w:rsidRPr="003C4A41">
        <w:rPr>
          <w:rFonts w:ascii="Calibri" w:hAnsi="Calibri"/>
        </w:rPr>
        <w:t xml:space="preserve"> Budżetu i Finansów</w:t>
      </w:r>
      <w:r w:rsidRPr="003C4A41">
        <w:rPr>
          <w:rFonts w:ascii="Calibri" w:hAnsi="Calibri"/>
        </w:rPr>
        <w:t>.</w:t>
      </w:r>
    </w:p>
    <w:p w:rsidR="006013CD" w:rsidRPr="003C4A41" w:rsidRDefault="006013CD" w:rsidP="006013CD">
      <w:pPr>
        <w:jc w:val="both"/>
        <w:rPr>
          <w:rFonts w:ascii="Calibri" w:hAnsi="Calibri"/>
          <w:b/>
          <w:i/>
          <w:color w:val="FF0000"/>
        </w:rPr>
      </w:pPr>
      <w:r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</w:r>
      <w:r w:rsidR="00F17CE8"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</w:r>
      <w:r w:rsidR="00F17CE8"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 xml:space="preserve"> Przewodnicząca Komisji</w:t>
      </w:r>
      <w:r w:rsidRPr="003C4A41">
        <w:rPr>
          <w:rFonts w:ascii="Calibri" w:hAnsi="Calibri"/>
          <w:b/>
          <w:i/>
          <w:color w:val="FF0000"/>
        </w:rPr>
        <w:tab/>
        <w:t xml:space="preserve">       </w:t>
      </w:r>
    </w:p>
    <w:p w:rsidR="00F17CE8" w:rsidRPr="003C4A41" w:rsidRDefault="006013CD" w:rsidP="006013CD">
      <w:pPr>
        <w:rPr>
          <w:rFonts w:ascii="Calibri" w:hAnsi="Calibri"/>
          <w:b/>
          <w:i/>
          <w:color w:val="FF0000"/>
        </w:rPr>
      </w:pPr>
      <w:r w:rsidRPr="003C4A41">
        <w:rPr>
          <w:rFonts w:ascii="Calibri" w:hAnsi="Calibri"/>
          <w:b/>
          <w:i/>
          <w:color w:val="FF0000"/>
        </w:rPr>
        <w:t xml:space="preserve">            </w:t>
      </w:r>
      <w:r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ab/>
        <w:t xml:space="preserve">                    </w:t>
      </w:r>
      <w:r w:rsidRPr="003C4A41">
        <w:rPr>
          <w:rFonts w:ascii="Calibri" w:hAnsi="Calibri"/>
          <w:b/>
          <w:i/>
          <w:color w:val="FF0000"/>
        </w:rPr>
        <w:tab/>
      </w:r>
      <w:r w:rsidR="00F17CE8" w:rsidRPr="003C4A41">
        <w:rPr>
          <w:rFonts w:ascii="Calibri" w:hAnsi="Calibri"/>
          <w:b/>
          <w:i/>
          <w:color w:val="FF0000"/>
        </w:rPr>
        <w:tab/>
      </w:r>
      <w:r w:rsidRPr="003C4A41">
        <w:rPr>
          <w:rFonts w:ascii="Calibri" w:hAnsi="Calibri"/>
          <w:b/>
          <w:i/>
          <w:color w:val="FF0000"/>
        </w:rPr>
        <w:t xml:space="preserve">      </w:t>
      </w:r>
      <w:r w:rsidR="00F17CE8" w:rsidRPr="003C4A41">
        <w:rPr>
          <w:rFonts w:ascii="Calibri" w:hAnsi="Calibri"/>
          <w:b/>
          <w:i/>
          <w:color w:val="FF0000"/>
        </w:rPr>
        <w:tab/>
        <w:t xml:space="preserve">      </w:t>
      </w:r>
      <w:r w:rsidRPr="003C4A41">
        <w:rPr>
          <w:rFonts w:ascii="Calibri" w:hAnsi="Calibri"/>
          <w:b/>
          <w:i/>
          <w:color w:val="FF0000"/>
        </w:rPr>
        <w:t xml:space="preserve">Joanna Jabłońska                             </w:t>
      </w:r>
    </w:p>
    <w:p w:rsidR="006013CD" w:rsidRDefault="006013CD" w:rsidP="006013C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6013CD" w:rsidRDefault="006013CD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Zgiep.</w:t>
      </w:r>
    </w:p>
    <w:p w:rsidR="00FB0530" w:rsidRDefault="00FB0530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Zastępca Przewodniczącego KR – Pan Paweł Papiński</w:t>
      </w:r>
    </w:p>
    <w:p w:rsidR="008A74F8" w:rsidRDefault="00FA6C4E" w:rsidP="006013CD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Najstarszy wiekiem Członek KOKZSiSS</w:t>
      </w:r>
      <w:r w:rsidR="008A74F8">
        <w:rPr>
          <w:rFonts w:ascii="Calibri" w:hAnsi="Calibri"/>
          <w:sz w:val="16"/>
          <w:szCs w:val="16"/>
        </w:rPr>
        <w:t xml:space="preserve"> – Pan Kazimierz Dąbrowski</w:t>
      </w:r>
    </w:p>
    <w:p w:rsidR="009E2499" w:rsidRDefault="009E2499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  <w:bookmarkStart w:id="0" w:name="_GoBack"/>
      <w:bookmarkEnd w:id="0"/>
      <w:r>
        <w:rPr>
          <w:rFonts w:ascii="Calibri" w:hAnsi="Calibri"/>
          <w:sz w:val="16"/>
          <w:szCs w:val="16"/>
        </w:rPr>
        <w:lastRenderedPageBreak/>
        <w:t>Zaproszeni Goście:</w:t>
      </w: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Sekretarz Gminy – Pani </w:t>
      </w:r>
      <w:r w:rsidR="003A4E8D">
        <w:rPr>
          <w:rFonts w:ascii="Calibri" w:hAnsi="Calibri"/>
          <w:sz w:val="16"/>
          <w:szCs w:val="16"/>
        </w:rPr>
        <w:t>Teresa Milczarska</w:t>
      </w:r>
      <w:r w:rsidR="003A4E8D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Pr="009B66F1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FA6C4E" w:rsidRPr="00FA6C4E" w:rsidRDefault="00FA6C4E" w:rsidP="00FA6C4E">
      <w:pPr>
        <w:pStyle w:val="Akapitzlist"/>
        <w:rPr>
          <w:rFonts w:ascii="Calibri" w:hAnsi="Calibri"/>
          <w:sz w:val="16"/>
          <w:szCs w:val="16"/>
        </w:rPr>
      </w:pPr>
    </w:p>
    <w:p w:rsidR="00FA6C4E" w:rsidRDefault="00FA6C4E" w:rsidP="006013CD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Pr="00BE7FD8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sz w:val="16"/>
          <w:szCs w:val="16"/>
        </w:rPr>
      </w:pPr>
    </w:p>
    <w:p w:rsidR="006013CD" w:rsidRDefault="006013CD" w:rsidP="006013CD">
      <w:pPr>
        <w:pStyle w:val="Akapitzlist"/>
        <w:rPr>
          <w:rFonts w:ascii="Calibri" w:hAnsi="Calibri"/>
          <w:sz w:val="16"/>
          <w:szCs w:val="16"/>
        </w:rPr>
      </w:pPr>
    </w:p>
    <w:p w:rsidR="006013CD" w:rsidRDefault="006013CD" w:rsidP="006013CD">
      <w:pPr>
        <w:rPr>
          <w:rFonts w:ascii="Calibri" w:hAnsi="Calibri"/>
          <w:b/>
          <w:i/>
          <w:color w:val="FF0000"/>
        </w:rPr>
      </w:pPr>
    </w:p>
    <w:p w:rsidR="006013CD" w:rsidRDefault="006013CD" w:rsidP="006013CD"/>
    <w:p w:rsidR="006013CD" w:rsidRDefault="006013CD" w:rsidP="006013CD"/>
    <w:p w:rsidR="006013CD" w:rsidRPr="006F16B9" w:rsidRDefault="006013CD" w:rsidP="006013CD"/>
    <w:p w:rsidR="006013CD" w:rsidRDefault="006013CD" w:rsidP="006013CD"/>
    <w:p w:rsidR="0096753B" w:rsidRPr="006013CD" w:rsidRDefault="0096753B" w:rsidP="006013CD"/>
    <w:sectPr w:rsidR="0096753B" w:rsidRPr="0060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A003B4"/>
    <w:multiLevelType w:val="hybridMultilevel"/>
    <w:tmpl w:val="91969534"/>
    <w:lvl w:ilvl="0" w:tplc="557C116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3A4E8D"/>
    <w:rsid w:val="003C4A41"/>
    <w:rsid w:val="006013CD"/>
    <w:rsid w:val="00680AF0"/>
    <w:rsid w:val="008A74F8"/>
    <w:rsid w:val="0096753B"/>
    <w:rsid w:val="009E2499"/>
    <w:rsid w:val="00A02FE2"/>
    <w:rsid w:val="00BF71CC"/>
    <w:rsid w:val="00C579E1"/>
    <w:rsid w:val="00E17625"/>
    <w:rsid w:val="00E40A3F"/>
    <w:rsid w:val="00F17CE8"/>
    <w:rsid w:val="00FA6C4E"/>
    <w:rsid w:val="00FB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2017-01-27T09:18:00Z</cp:lastPrinted>
  <dcterms:created xsi:type="dcterms:W3CDTF">2017-01-25T10:33:00Z</dcterms:created>
  <dcterms:modified xsi:type="dcterms:W3CDTF">2017-01-27T09:18:00Z</dcterms:modified>
</cp:coreProperties>
</file>