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E76" w:rsidRDefault="00AA3E76" w:rsidP="00382DE9">
      <w:pPr>
        <w:spacing w:after="200" w:line="276" w:lineRule="auto"/>
        <w:jc w:val="center"/>
        <w:rPr>
          <w:rFonts w:ascii="Calibri" w:eastAsia="Calibri" w:hAnsi="Calibri" w:cs="Times New Roman"/>
          <w:b/>
        </w:rPr>
      </w:pPr>
      <w:r w:rsidRPr="004D45E0">
        <w:rPr>
          <w:rFonts w:ascii="Calibri" w:eastAsia="Calibri" w:hAnsi="Calibri" w:cs="Times New Roman"/>
          <w:b/>
        </w:rPr>
        <w:t>Protokół Nr 17/15</w:t>
      </w:r>
      <w:r w:rsidRPr="004D45E0">
        <w:rPr>
          <w:rFonts w:ascii="Calibri" w:eastAsia="Calibri" w:hAnsi="Calibri" w:cs="Times New Roman"/>
          <w:b/>
        </w:rPr>
        <w:br/>
        <w:t xml:space="preserve">ze wspólnego posiedzenia Komisji </w:t>
      </w:r>
      <w:r w:rsidR="00216B55">
        <w:rPr>
          <w:rFonts w:ascii="Calibri" w:eastAsia="Calibri" w:hAnsi="Calibri" w:cs="Times New Roman"/>
          <w:b/>
        </w:rPr>
        <w:t xml:space="preserve">Rewizyjnej, Komisji </w:t>
      </w:r>
      <w:r w:rsidRPr="004D45E0">
        <w:rPr>
          <w:rFonts w:ascii="Calibri" w:eastAsia="Calibri" w:hAnsi="Calibri" w:cs="Times New Roman"/>
          <w:b/>
        </w:rPr>
        <w:t>Oświa</w:t>
      </w:r>
      <w:r w:rsidR="00216B55">
        <w:rPr>
          <w:rFonts w:ascii="Calibri" w:eastAsia="Calibri" w:hAnsi="Calibri" w:cs="Times New Roman"/>
          <w:b/>
        </w:rPr>
        <w:t>ty, Kultury, Zdrowia, Sportu i S</w:t>
      </w:r>
      <w:r w:rsidRPr="004D45E0">
        <w:rPr>
          <w:rFonts w:ascii="Calibri" w:eastAsia="Calibri" w:hAnsi="Calibri" w:cs="Times New Roman"/>
          <w:b/>
        </w:rPr>
        <w:t>praw Społecznych oraz Komisji Budżetu i Finansów, które odbyło się 15</w:t>
      </w:r>
      <w:r w:rsidR="00382DE9">
        <w:rPr>
          <w:rFonts w:ascii="Calibri" w:eastAsia="Calibri" w:hAnsi="Calibri" w:cs="Times New Roman"/>
          <w:b/>
        </w:rPr>
        <w:t>—18</w:t>
      </w:r>
      <w:r w:rsidRPr="004D45E0">
        <w:rPr>
          <w:rFonts w:ascii="Calibri" w:eastAsia="Calibri" w:hAnsi="Calibri" w:cs="Times New Roman"/>
          <w:b/>
        </w:rPr>
        <w:t xml:space="preserve"> grudnia 2015 roku </w:t>
      </w:r>
      <w:r w:rsidR="00322A2E">
        <w:rPr>
          <w:rFonts w:ascii="Calibri" w:eastAsia="Calibri" w:hAnsi="Calibri" w:cs="Times New Roman"/>
          <w:b/>
        </w:rPr>
        <w:br/>
      </w:r>
      <w:r w:rsidRPr="004D45E0">
        <w:rPr>
          <w:rFonts w:ascii="Calibri" w:eastAsia="Calibri" w:hAnsi="Calibri" w:cs="Times New Roman"/>
          <w:b/>
        </w:rPr>
        <w:t>o godz. 8</w:t>
      </w:r>
      <w:r w:rsidRPr="004D45E0">
        <w:rPr>
          <w:rFonts w:ascii="Calibri" w:eastAsia="Calibri" w:hAnsi="Calibri" w:cs="Times New Roman"/>
          <w:b/>
        </w:rPr>
        <w:sym w:font="Symbol" w:char="F0B0"/>
      </w:r>
      <w:r w:rsidRPr="004D45E0">
        <w:rPr>
          <w:rFonts w:ascii="Calibri" w:eastAsia="Calibri" w:hAnsi="Calibri" w:cs="Times New Roman"/>
          <w:b/>
        </w:rPr>
        <w:sym w:font="Symbol" w:char="F0B0"/>
      </w:r>
      <w:r w:rsidRPr="004D45E0">
        <w:rPr>
          <w:rFonts w:ascii="Calibri" w:eastAsia="Calibri" w:hAnsi="Calibri" w:cs="Times New Roman"/>
          <w:b/>
        </w:rPr>
        <w:t xml:space="preserve"> w Urzędzie Miejskim w Wyśmierzycach, ul. A. Mickiewicza 75</w:t>
      </w:r>
    </w:p>
    <w:p w:rsidR="004D45E0" w:rsidRPr="004D45E0" w:rsidRDefault="004D45E0" w:rsidP="004D45E0">
      <w:pPr>
        <w:spacing w:after="200" w:line="276" w:lineRule="auto"/>
        <w:jc w:val="center"/>
        <w:rPr>
          <w:rFonts w:ascii="Calibri" w:eastAsia="Calibri" w:hAnsi="Calibri" w:cs="Times New Roman"/>
          <w:b/>
        </w:rPr>
      </w:pP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Obecni na posiedzeniu: lista obecności w załączeniu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sz w:val="20"/>
          <w:szCs w:val="20"/>
        </w:rPr>
        <w:t>Obradom przewodniczyła</w:t>
      </w: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 Pani Joanna Jabłońska – Przewodnicząca Komisji Budżetu i Finansów. 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</w:t>
      </w:r>
      <w:r w:rsidRPr="004D45E0">
        <w:rPr>
          <w:rFonts w:ascii="Calibri" w:eastAsia="Calibri" w:hAnsi="Calibri" w:cs="Times New Roman"/>
          <w:sz w:val="20"/>
          <w:szCs w:val="20"/>
        </w:rPr>
        <w:t>powitała serdecznie obecnych członków obu Komisji.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sz w:val="20"/>
          <w:szCs w:val="20"/>
        </w:rPr>
        <w:t>Otworzył wspólne posiedzenie Komisji stwierdzając quorum.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Ad. 2.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Przewodniczący odczytała porządek obrad: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Przedmiotem posiedzenia będzie: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Otwarcie wspólnego posiedzenia i stwierdzenie quorum.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porządku wspólnego posiedzenia Komisji.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protokołu ze wspólnego posiedzenia Komisji Rewizyjnej, Komisji Oświaty, Kultury, Zdrowia, Sportu i Spraw Społecznych oraz Komisji Budżetu i Finansów z dnia 26 listopada 2015r. /protokół był wyłożony do wglądu w Urzędzie Miejskim/.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protokołu z posiedzenia Komisji Rewizyjnej z dnia 01 grudnia 2015r. /protokół był wyłożony do wglądu w Urzędzie Miejskim/.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Przyjęcie protokołu ze wspólnego posiedzenia Komisji Oświaty, Kultury, Zdrowia, Sportu </w:t>
      </w:r>
      <w:r w:rsidRPr="004D45E0">
        <w:rPr>
          <w:rFonts w:ascii="Calibri" w:hAnsi="Calibri"/>
          <w:sz w:val="20"/>
          <w:szCs w:val="20"/>
        </w:rPr>
        <w:br/>
        <w:t>i Spraw Społecznych oraz Komisji Budżetu i Finansów z dnia 04 grudnia 2015r. /protokół był wyłożony do wglądu w Urzędzie Miejskim/.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Zaopiniowanie projektów uchwał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zmian w Wieloletniej Prognozie Finansowej Gminy Wyśmierzyce na lata 2015-2020,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w sprawie: wprowadzenia zmian w budżecie na 2015,       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uchwalenia budżetu na 2016 rok,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przyjęcia Wieloletniej Prognozy Finansowej na lata 2016-2020,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Rewizyjnej na 2016 rok,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Budżetu i Finansów na 2016 rok.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w sprawie: zatwierdzenia planu pracy Komisji, Oświaty, Kultury, Zdrowia, Sportu i Spraw Społecznych na 2016 rok. 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Miejsko – Gminnego Programu Profilaktyki i Rozwiązywania Problemów Alkoholowych na 2016 rok,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powołania Komisji Komunalizacyjnej,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wyrażenia zgody na sprzedaż nieruchomości stanowiącej mienie Gminy Wyśmierzyce.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Wolne wnioski.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Zamknięcie posiedzenia Komisji.</w:t>
      </w:r>
    </w:p>
    <w:p w:rsidR="00AA3E76" w:rsidRPr="004D45E0" w:rsidRDefault="00AA3E76" w:rsidP="007F0787">
      <w:pPr>
        <w:spacing w:after="200" w:line="276" w:lineRule="auto"/>
        <w:ind w:left="6384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Przewodnicząca</w:t>
      </w:r>
      <w:r w:rsidRPr="004D45E0">
        <w:rPr>
          <w:rFonts w:ascii="Calibri" w:eastAsia="Calibri" w:hAnsi="Calibri" w:cs="Times New Roman"/>
          <w:sz w:val="20"/>
          <w:szCs w:val="20"/>
        </w:rPr>
        <w:t xml:space="preserve"> zapytał czy są uwagi do porządku obrad.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lastRenderedPageBreak/>
        <w:t xml:space="preserve">Uwag nie było. 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Porządek obrad przyjęto jednogłośnie.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Ad. 3. 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Komisji Budżetu i Finansów </w:t>
      </w:r>
      <w:r w:rsidRPr="004D45E0">
        <w:rPr>
          <w:rFonts w:ascii="Calibri" w:eastAsia="Calibri" w:hAnsi="Calibri" w:cs="Times New Roman"/>
          <w:sz w:val="20"/>
          <w:szCs w:val="20"/>
        </w:rPr>
        <w:t>zapytał czy są uwagi do protokołu z poprzedniego wspólnego posiedzenia z dnia 26 listopada 2015 roku, którego projekt był wyłożony do zapoznania w Urzędzie Miejskim – Biurze Rady.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Uwag nie było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Protokół został przyjęty jednogłośnie.</w:t>
      </w: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Ad. 4.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Komisji Budżetu i Finansów </w:t>
      </w:r>
      <w:r w:rsidRPr="004D45E0">
        <w:rPr>
          <w:rFonts w:ascii="Calibri" w:eastAsia="Calibri" w:hAnsi="Calibri" w:cs="Times New Roman"/>
          <w:sz w:val="20"/>
          <w:szCs w:val="20"/>
        </w:rPr>
        <w:t>zwróciła się do Komisji Rewizyjnej z pytaniem czy są uwagi do protokołu z posiedzenia Komisji Rewizyjnej z dnia 01 grudnia 2015 roku, którego projekt był wyłożony do zapoznania w Urzędzie Miejskim – Biurze Rady.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Uwag nie było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Protokół został przyjęty jednogłośnie.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Ad. 5. 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Komisji Budżetu i Finansów </w:t>
      </w:r>
      <w:r w:rsidRPr="004D45E0">
        <w:rPr>
          <w:rFonts w:ascii="Calibri" w:eastAsia="Calibri" w:hAnsi="Calibri" w:cs="Times New Roman"/>
          <w:sz w:val="20"/>
          <w:szCs w:val="20"/>
        </w:rPr>
        <w:t>zapytał czy są uwagi do protokołu z poprzedniego wspólnego posiedzenia z dnia 04 grudnia 2015 roku, którego projekt był wyłożony do zapoznania w Urzędzie Miejskim – Biurze Rady.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Uwag nie było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Protokół został przyjęty jednogłośnie.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Ad. 6.</w:t>
      </w: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zmian w Wieloletniej Prognozie Finansowej Gminy Wyśmierzyce na lata 2015-2020,</w:t>
      </w: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w sprawie: wprowadzenia zmian w budżecie na 2015,       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Podpunkt a i b omówiono wspólnie. Pani Skarbnik, szczegółowo przedstawiła zmiany dotyczące budżetu i Wieloletniej Prognozy Finansowej. Jednocześnie odpowiedziała, na wszystkie zadane pytania.</w:t>
      </w:r>
    </w:p>
    <w:p w:rsidR="00AA3E76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Projekty Uchwał zostały zaopiniowane pozytywnie.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uchwalenia budżetu na 2016 rok,</w:t>
      </w:r>
    </w:p>
    <w:p w:rsidR="00AA3E76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 projektu budżetu na 2016 rok, omówiono zadłużenie, możliwość wzięcia kredytu, oraz składania wniosków o wsparcie finansowe.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Burmistrz wraz z Panią Skarbnik szczegółowo odpowiedzieli na zadane pytania.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Komisje zwróciły się z prośbą do Pani Haliny Badowskiej – Księgowej Zespołu Ekonomiczno – Administracyjnego Szkół o wyjaśnienie zwiększonych kosztów przeznaczonych na oświatę.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Pani Halina Badowska omówiła m. in. dział 80150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przyjęcia Wieloletniej Prognozy Finansowej na lata 2016-2020,</w:t>
      </w:r>
    </w:p>
    <w:p w:rsidR="00010275" w:rsidRPr="004D45E0" w:rsidRDefault="00010275" w:rsidP="007F0787">
      <w:pPr>
        <w:spacing w:after="200" w:line="276" w:lineRule="auto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AA3E76" w:rsidRPr="004D45E0" w:rsidRDefault="00AA3E76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lastRenderedPageBreak/>
        <w:t>Komisje postanowiły punkty od 6 podpunkt e do 8</w:t>
      </w:r>
      <w:r w:rsidR="00236BDC" w:rsidRPr="004D45E0">
        <w:rPr>
          <w:rFonts w:ascii="Calibri" w:hAnsi="Calibri"/>
          <w:b/>
          <w:sz w:val="20"/>
          <w:szCs w:val="20"/>
        </w:rPr>
        <w:t>, przenieść na dzień 18 grudnia 2015r.</w:t>
      </w:r>
    </w:p>
    <w:p w:rsidR="00010275" w:rsidRPr="004D45E0" w:rsidRDefault="00010275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:rsidR="00010275" w:rsidRPr="004D45E0" w:rsidRDefault="00010275" w:rsidP="007F0787">
      <w:pPr>
        <w:spacing w:after="0"/>
        <w:jc w:val="both"/>
        <w:rPr>
          <w:rFonts w:ascii="Calibri" w:hAnsi="Calibri"/>
          <w:i/>
          <w:sz w:val="20"/>
          <w:szCs w:val="20"/>
        </w:rPr>
      </w:pPr>
      <w:r w:rsidRPr="004D45E0">
        <w:rPr>
          <w:rFonts w:ascii="Calibri" w:hAnsi="Calibri"/>
          <w:i/>
          <w:sz w:val="20"/>
          <w:szCs w:val="20"/>
        </w:rPr>
        <w:t>O godzinie 13: 20 posiedzenie Komisji, zakończyło się.</w:t>
      </w:r>
    </w:p>
    <w:p w:rsidR="00010275" w:rsidRPr="004D45E0" w:rsidRDefault="00010275" w:rsidP="007F0787">
      <w:pPr>
        <w:spacing w:after="0"/>
        <w:jc w:val="both"/>
        <w:rPr>
          <w:rFonts w:ascii="Calibri" w:hAnsi="Calibri"/>
          <w:sz w:val="20"/>
          <w:szCs w:val="20"/>
        </w:rPr>
      </w:pPr>
    </w:p>
    <w:p w:rsidR="00236BDC" w:rsidRPr="004D45E0" w:rsidRDefault="00236BDC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W dniu </w:t>
      </w:r>
      <w:r w:rsidR="00EE7FEA" w:rsidRPr="004D45E0">
        <w:rPr>
          <w:rFonts w:ascii="Calibri" w:hAnsi="Calibri"/>
          <w:b/>
          <w:sz w:val="20"/>
          <w:szCs w:val="20"/>
        </w:rPr>
        <w:t>18.12.2015r</w:t>
      </w:r>
      <w:r w:rsidRPr="004D45E0">
        <w:rPr>
          <w:rFonts w:ascii="Calibri" w:hAnsi="Calibri"/>
          <w:b/>
          <w:sz w:val="20"/>
          <w:szCs w:val="20"/>
        </w:rPr>
        <w:t>., godzina</w:t>
      </w:r>
      <w:r w:rsidR="006C3E4F" w:rsidRPr="004D45E0">
        <w:rPr>
          <w:rFonts w:ascii="Calibri" w:hAnsi="Calibri"/>
          <w:b/>
          <w:sz w:val="20"/>
          <w:szCs w:val="20"/>
        </w:rPr>
        <w:t xml:space="preserve"> 9: 00, wznowiono</w:t>
      </w:r>
      <w:r w:rsidRPr="004D45E0">
        <w:rPr>
          <w:rFonts w:ascii="Calibri" w:hAnsi="Calibri"/>
          <w:b/>
          <w:sz w:val="20"/>
          <w:szCs w:val="20"/>
        </w:rPr>
        <w:t xml:space="preserve"> posiedzenie Komisji Rewizyjnej</w:t>
      </w:r>
      <w:r w:rsidR="00236BDC" w:rsidRPr="004D45E0">
        <w:rPr>
          <w:rFonts w:ascii="Calibri" w:hAnsi="Calibri"/>
          <w:b/>
          <w:sz w:val="20"/>
          <w:szCs w:val="20"/>
        </w:rPr>
        <w:t>, Komisji Budżetu i Finansów oraz Komisji Oświaty, Kultury, Zdrowia, Sportu i Spraw Społecznych</w:t>
      </w:r>
      <w:r w:rsidRPr="004D45E0">
        <w:rPr>
          <w:rFonts w:ascii="Calibri" w:hAnsi="Calibri"/>
          <w:b/>
          <w:sz w:val="20"/>
          <w:szCs w:val="20"/>
        </w:rPr>
        <w:t>.</w:t>
      </w:r>
      <w:r w:rsidR="006C3E4F" w:rsidRPr="004D45E0">
        <w:rPr>
          <w:rFonts w:ascii="Calibri" w:hAnsi="Calibri"/>
          <w:b/>
          <w:sz w:val="20"/>
          <w:szCs w:val="20"/>
        </w:rPr>
        <w:t xml:space="preserve"> Przewodnicząca Komisji Budżetu </w:t>
      </w:r>
      <w:r w:rsidR="00322A2E">
        <w:rPr>
          <w:rFonts w:ascii="Calibri" w:hAnsi="Calibri"/>
          <w:b/>
          <w:sz w:val="20"/>
          <w:szCs w:val="20"/>
        </w:rPr>
        <w:br/>
      </w:r>
      <w:r w:rsidR="006C3E4F" w:rsidRPr="004D45E0">
        <w:rPr>
          <w:rFonts w:ascii="Calibri" w:hAnsi="Calibri"/>
          <w:b/>
          <w:sz w:val="20"/>
          <w:szCs w:val="20"/>
        </w:rPr>
        <w:t>i Finansów</w:t>
      </w:r>
      <w:r w:rsidRPr="004D45E0">
        <w:rPr>
          <w:rFonts w:ascii="Calibri" w:hAnsi="Calibri"/>
          <w:b/>
          <w:sz w:val="20"/>
          <w:szCs w:val="20"/>
        </w:rPr>
        <w:t xml:space="preserve"> – Pan</w:t>
      </w:r>
      <w:r w:rsidR="006C3E4F" w:rsidRPr="004D45E0">
        <w:rPr>
          <w:rFonts w:ascii="Calibri" w:hAnsi="Calibri"/>
          <w:b/>
          <w:sz w:val="20"/>
          <w:szCs w:val="20"/>
        </w:rPr>
        <w:t>i Joanna Jabłońska</w:t>
      </w:r>
      <w:r w:rsidRPr="004D45E0">
        <w:rPr>
          <w:rFonts w:ascii="Calibri" w:hAnsi="Calibri"/>
          <w:b/>
          <w:sz w:val="20"/>
          <w:szCs w:val="20"/>
        </w:rPr>
        <w:t xml:space="preserve"> powitał</w:t>
      </w:r>
      <w:r w:rsidR="006C3E4F" w:rsidRPr="004D45E0">
        <w:rPr>
          <w:rFonts w:ascii="Calibri" w:hAnsi="Calibri"/>
          <w:b/>
          <w:sz w:val="20"/>
          <w:szCs w:val="20"/>
        </w:rPr>
        <w:t>a</w:t>
      </w:r>
      <w:r w:rsidRPr="004D45E0">
        <w:rPr>
          <w:rFonts w:ascii="Calibri" w:hAnsi="Calibri"/>
          <w:b/>
          <w:sz w:val="20"/>
          <w:szCs w:val="20"/>
        </w:rPr>
        <w:t xml:space="preserve"> obecnych uczestników i otworzył</w:t>
      </w:r>
      <w:r w:rsidR="006C3E4F" w:rsidRPr="004D45E0">
        <w:rPr>
          <w:rFonts w:ascii="Calibri" w:hAnsi="Calibri"/>
          <w:b/>
          <w:sz w:val="20"/>
          <w:szCs w:val="20"/>
        </w:rPr>
        <w:t>a</w:t>
      </w:r>
      <w:r w:rsidRPr="004D45E0">
        <w:rPr>
          <w:rFonts w:ascii="Calibri" w:hAnsi="Calibri"/>
          <w:b/>
          <w:sz w:val="20"/>
          <w:szCs w:val="20"/>
        </w:rPr>
        <w:t xml:space="preserve"> posiedzenie.</w:t>
      </w:r>
    </w:p>
    <w:p w:rsidR="006C3E4F" w:rsidRPr="004D45E0" w:rsidRDefault="006C3E4F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Przewodnicząca stwierdził quorum. </w:t>
      </w:r>
    </w:p>
    <w:p w:rsidR="00010275" w:rsidRPr="004D45E0" w:rsidRDefault="00010275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:rsidR="006C3E4F" w:rsidRPr="004D45E0" w:rsidRDefault="006C3E4F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:rsidR="006C3E4F" w:rsidRPr="004D45E0" w:rsidRDefault="006C3E4F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Przystąpiono do dalszej realizacji porządku obrad od punktu 6, podpunktu e do punktu 8.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Przedstawiła porządek obrad</w:t>
      </w:r>
      <w:r w:rsidR="00FC2F14" w:rsidRPr="004D45E0">
        <w:rPr>
          <w:rFonts w:ascii="Calibri" w:hAnsi="Calibri"/>
          <w:b/>
          <w:sz w:val="20"/>
          <w:szCs w:val="20"/>
        </w:rPr>
        <w:t xml:space="preserve"> po wprowadzonych zmianach</w:t>
      </w:r>
      <w:r w:rsidRPr="004D45E0">
        <w:rPr>
          <w:rFonts w:ascii="Calibri" w:hAnsi="Calibri"/>
          <w:b/>
          <w:sz w:val="20"/>
          <w:szCs w:val="20"/>
        </w:rPr>
        <w:t>:</w:t>
      </w:r>
    </w:p>
    <w:p w:rsidR="00FC2F14" w:rsidRPr="004D45E0" w:rsidRDefault="00FC2F14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4D19EC" w:rsidRPr="004D45E0" w:rsidRDefault="004D19EC" w:rsidP="004D19EC">
      <w:pPr>
        <w:pStyle w:val="Akapitzlist"/>
        <w:numPr>
          <w:ilvl w:val="0"/>
          <w:numId w:val="27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Zaopiniowanie projektów uchwał:</w:t>
      </w:r>
    </w:p>
    <w:p w:rsidR="004D19EC" w:rsidRPr="004D45E0" w:rsidRDefault="004D19EC" w:rsidP="004D19EC">
      <w:pPr>
        <w:pStyle w:val="Akapitzlist"/>
        <w:spacing w:after="200" w:line="276" w:lineRule="auto"/>
        <w:jc w:val="both"/>
        <w:rPr>
          <w:rFonts w:ascii="Calibri" w:hAnsi="Calibri"/>
          <w:sz w:val="20"/>
          <w:szCs w:val="20"/>
        </w:rPr>
      </w:pPr>
    </w:p>
    <w:p w:rsidR="00FC2F14" w:rsidRPr="004D45E0" w:rsidRDefault="00FC2F14" w:rsidP="007F0787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powołania Komisji Komunalizacyjnej,</w:t>
      </w:r>
    </w:p>
    <w:p w:rsidR="00FC2F14" w:rsidRPr="004D45E0" w:rsidRDefault="00FC2F14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FC2F14" w:rsidRPr="004D45E0" w:rsidRDefault="00FC2F14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wyrażenia zgody na sprzedaż nieruchomości stanowiącej mienie Gminy Wyśmierzyce.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Rewizyjnej na 2016 rok,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Budżetu i Finansów na 2016 rok.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w sprawie: zatwierdzenia planu pracy Komisji, Oświaty, Kultury, Zdrowia, Sportu i Spraw Społecznych na 2016 rok. 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Miejsko – Gminnego Programu Profilaktyki i Rozwiązywania Problemów Alkoholowych na 2016 rok,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7F7AEB" w:rsidRPr="004D45E0" w:rsidRDefault="007F7AEB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przyjęcia „Gminnej Strategii Rozwiązywania Problemów Społecznych w Gminie Wyśmierzyce na lata 2016 – 2020.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Wolne wnioski.</w:t>
      </w:r>
    </w:p>
    <w:p w:rsidR="00AA3E76" w:rsidRPr="004D45E0" w:rsidRDefault="00AA3E76" w:rsidP="007F0787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Zamknięcie posiedzenia Komisji.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894275" w:rsidRPr="00322A2E" w:rsidRDefault="00322A2E" w:rsidP="007F0787">
      <w:pPr>
        <w:jc w:val="both"/>
        <w:rPr>
          <w:rFonts w:ascii="Calibri" w:hAnsi="Calibri"/>
          <w:sz w:val="20"/>
          <w:szCs w:val="20"/>
        </w:rPr>
      </w:pPr>
      <w:r w:rsidRPr="00322A2E">
        <w:rPr>
          <w:rFonts w:ascii="Calibri" w:hAnsi="Calibri"/>
          <w:b/>
          <w:sz w:val="20"/>
          <w:szCs w:val="20"/>
        </w:rPr>
        <w:t xml:space="preserve">Pan </w:t>
      </w:r>
      <w:r w:rsidR="00894275" w:rsidRPr="00322A2E">
        <w:rPr>
          <w:rFonts w:ascii="Calibri" w:hAnsi="Calibri"/>
          <w:b/>
          <w:sz w:val="20"/>
          <w:szCs w:val="20"/>
        </w:rPr>
        <w:t>J</w:t>
      </w:r>
      <w:r w:rsidRPr="00322A2E">
        <w:rPr>
          <w:rFonts w:ascii="Calibri" w:hAnsi="Calibri"/>
          <w:b/>
          <w:sz w:val="20"/>
          <w:szCs w:val="20"/>
        </w:rPr>
        <w:t>erzy</w:t>
      </w:r>
      <w:r w:rsidR="00894275" w:rsidRPr="00322A2E">
        <w:rPr>
          <w:rFonts w:ascii="Calibri" w:hAnsi="Calibri"/>
          <w:b/>
          <w:sz w:val="20"/>
          <w:szCs w:val="20"/>
        </w:rPr>
        <w:t xml:space="preserve"> </w:t>
      </w:r>
      <w:proofErr w:type="spellStart"/>
      <w:r w:rsidR="00894275" w:rsidRPr="00322A2E">
        <w:rPr>
          <w:rFonts w:ascii="Calibri" w:hAnsi="Calibri"/>
          <w:b/>
          <w:sz w:val="20"/>
          <w:szCs w:val="20"/>
        </w:rPr>
        <w:t>Zgiep</w:t>
      </w:r>
      <w:proofErr w:type="spellEnd"/>
      <w:r w:rsidRPr="00322A2E">
        <w:rPr>
          <w:rFonts w:ascii="Calibri" w:hAnsi="Calibri"/>
          <w:b/>
          <w:sz w:val="20"/>
          <w:szCs w:val="20"/>
        </w:rPr>
        <w:t xml:space="preserve"> – Przewodniczący Komisji Rewizyjnej</w:t>
      </w:r>
      <w:r w:rsidR="00894275" w:rsidRPr="00322A2E">
        <w:rPr>
          <w:rFonts w:ascii="Calibri" w:hAnsi="Calibri"/>
          <w:sz w:val="20"/>
          <w:szCs w:val="20"/>
        </w:rPr>
        <w:t xml:space="preserve"> – zaproponował przekazanie środków finansowych na st</w:t>
      </w:r>
      <w:r>
        <w:rPr>
          <w:rFonts w:ascii="Calibri" w:hAnsi="Calibri"/>
          <w:sz w:val="20"/>
          <w:szCs w:val="20"/>
        </w:rPr>
        <w:t>roiki świąteczne.</w:t>
      </w:r>
      <w:bookmarkStart w:id="0" w:name="_GoBack"/>
      <w:bookmarkEnd w:id="0"/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Przewodnicząca</w:t>
      </w:r>
      <w:r w:rsidRPr="004D45E0">
        <w:rPr>
          <w:rFonts w:ascii="Calibri" w:eastAsia="Calibri" w:hAnsi="Calibri" w:cs="Times New Roman"/>
          <w:sz w:val="20"/>
          <w:szCs w:val="20"/>
        </w:rPr>
        <w:t xml:space="preserve"> zapytał czy są uwagi do porządku obrad.</w:t>
      </w: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Uwag nie było. </w:t>
      </w: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Porządek obrad przyjęto jednogłośnie.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lastRenderedPageBreak/>
        <w:t>Ad. 6.</w:t>
      </w:r>
    </w:p>
    <w:p w:rsidR="000F4D62" w:rsidRPr="004D45E0" w:rsidRDefault="000F4D62" w:rsidP="007F0787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powołania Komisji Komunalizacyjnej,</w:t>
      </w:r>
    </w:p>
    <w:p w:rsidR="000F4D62" w:rsidRPr="004D45E0" w:rsidRDefault="000F4D62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Przewodnicząca</w:t>
      </w:r>
      <w:r w:rsidRPr="004D45E0">
        <w:rPr>
          <w:rFonts w:ascii="Calibri" w:hAnsi="Calibri"/>
          <w:sz w:val="20"/>
          <w:szCs w:val="20"/>
        </w:rPr>
        <w:t xml:space="preserve"> oddała głos </w:t>
      </w:r>
      <w:r w:rsidRPr="004D45E0">
        <w:rPr>
          <w:rFonts w:ascii="Calibri" w:hAnsi="Calibri"/>
          <w:b/>
          <w:sz w:val="20"/>
          <w:szCs w:val="20"/>
        </w:rPr>
        <w:t>Panu Januszowi Malikowi – Kierownikowi R. GKBiOŚ</w:t>
      </w:r>
      <w:r w:rsidRPr="004D45E0">
        <w:rPr>
          <w:rFonts w:ascii="Calibri" w:hAnsi="Calibri"/>
          <w:sz w:val="20"/>
          <w:szCs w:val="20"/>
        </w:rPr>
        <w:t xml:space="preserve">, który udzielił następujących informacji: </w:t>
      </w:r>
    </w:p>
    <w:p w:rsidR="00F113A1" w:rsidRPr="004D45E0" w:rsidRDefault="000F4D62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S</w:t>
      </w:r>
      <w:r w:rsidR="00894275" w:rsidRPr="004D45E0">
        <w:rPr>
          <w:rFonts w:ascii="Calibri" w:hAnsi="Calibri"/>
          <w:sz w:val="20"/>
          <w:szCs w:val="20"/>
        </w:rPr>
        <w:t>ejm</w:t>
      </w:r>
      <w:r w:rsidRPr="004D45E0">
        <w:rPr>
          <w:rFonts w:ascii="Calibri" w:hAnsi="Calibri"/>
          <w:sz w:val="20"/>
          <w:szCs w:val="20"/>
        </w:rPr>
        <w:t xml:space="preserve"> w ustawie o samorządzie gminnym i ustawie</w:t>
      </w:r>
      <w:r w:rsidR="00894275" w:rsidRPr="004D45E0">
        <w:rPr>
          <w:rFonts w:ascii="Calibri" w:hAnsi="Calibri"/>
          <w:sz w:val="20"/>
          <w:szCs w:val="20"/>
        </w:rPr>
        <w:t xml:space="preserve"> o samorządzie terytorialnym wprowadził pojęcie mienia samorządowego i mienia gminnego. Do </w:t>
      </w:r>
      <w:r w:rsidRPr="004D45E0">
        <w:rPr>
          <w:rFonts w:ascii="Calibri" w:hAnsi="Calibri"/>
          <w:sz w:val="20"/>
          <w:szCs w:val="20"/>
        </w:rPr>
        <w:t>Urzędu</w:t>
      </w:r>
      <w:r w:rsidR="00894275" w:rsidRPr="004D45E0">
        <w:rPr>
          <w:rFonts w:ascii="Calibri" w:hAnsi="Calibri"/>
          <w:sz w:val="20"/>
          <w:szCs w:val="20"/>
        </w:rPr>
        <w:t xml:space="preserve"> wpłynął wniosek o możliwości przejęcia przez gminę mienia, które jest </w:t>
      </w:r>
      <w:r w:rsidRPr="004D45E0">
        <w:rPr>
          <w:rFonts w:ascii="Calibri" w:hAnsi="Calibri"/>
          <w:sz w:val="20"/>
          <w:szCs w:val="20"/>
        </w:rPr>
        <w:t>własnością</w:t>
      </w:r>
      <w:r w:rsidR="00894275" w:rsidRPr="004D45E0">
        <w:rPr>
          <w:rFonts w:ascii="Calibri" w:hAnsi="Calibri"/>
          <w:sz w:val="20"/>
          <w:szCs w:val="20"/>
        </w:rPr>
        <w:t xml:space="preserve"> skarbu </w:t>
      </w:r>
      <w:r w:rsidRPr="004D45E0">
        <w:rPr>
          <w:rFonts w:ascii="Calibri" w:hAnsi="Calibri"/>
          <w:sz w:val="20"/>
          <w:szCs w:val="20"/>
        </w:rPr>
        <w:t>państwa</w:t>
      </w:r>
      <w:r w:rsidR="00174E7C" w:rsidRPr="004D45E0">
        <w:rPr>
          <w:rFonts w:ascii="Calibri" w:hAnsi="Calibri"/>
          <w:sz w:val="20"/>
          <w:szCs w:val="20"/>
        </w:rPr>
        <w:t xml:space="preserve">. Żeby gmina mogła to przejąć potrzeba </w:t>
      </w:r>
      <w:r w:rsidRPr="004D45E0">
        <w:rPr>
          <w:rFonts w:ascii="Calibri" w:hAnsi="Calibri"/>
          <w:sz w:val="20"/>
          <w:szCs w:val="20"/>
        </w:rPr>
        <w:t xml:space="preserve">powołać Komisję Komunalizacyjną – </w:t>
      </w:r>
      <w:r w:rsidR="00F113A1" w:rsidRPr="004D45E0">
        <w:rPr>
          <w:rFonts w:ascii="Calibri" w:hAnsi="Calibri"/>
          <w:sz w:val="20"/>
          <w:szCs w:val="20"/>
        </w:rPr>
        <w:t>jest</w:t>
      </w:r>
      <w:r w:rsidRPr="004D45E0">
        <w:rPr>
          <w:rFonts w:ascii="Calibri" w:hAnsi="Calibri"/>
          <w:sz w:val="20"/>
          <w:szCs w:val="20"/>
        </w:rPr>
        <w:t xml:space="preserve"> to</w:t>
      </w:r>
      <w:r w:rsidR="00F113A1" w:rsidRPr="004D45E0">
        <w:rPr>
          <w:rFonts w:ascii="Calibri" w:hAnsi="Calibri"/>
          <w:sz w:val="20"/>
          <w:szCs w:val="20"/>
        </w:rPr>
        <w:t xml:space="preserve"> wymóg </w:t>
      </w:r>
      <w:r w:rsidRPr="004D45E0">
        <w:rPr>
          <w:rFonts w:ascii="Calibri" w:hAnsi="Calibri"/>
          <w:sz w:val="20"/>
          <w:szCs w:val="20"/>
        </w:rPr>
        <w:t>ustawowy.</w:t>
      </w:r>
    </w:p>
    <w:p w:rsidR="00894275" w:rsidRPr="004D45E0" w:rsidRDefault="00894275" w:rsidP="007F0787">
      <w:pPr>
        <w:jc w:val="both"/>
        <w:rPr>
          <w:rFonts w:ascii="Calibri" w:hAnsi="Calibri"/>
          <w:sz w:val="20"/>
          <w:szCs w:val="20"/>
        </w:rPr>
      </w:pPr>
    </w:p>
    <w:p w:rsidR="00174E7C" w:rsidRPr="004D45E0" w:rsidRDefault="00174E7C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Zadaniem </w:t>
      </w:r>
      <w:r w:rsidR="004D45E0">
        <w:rPr>
          <w:rFonts w:ascii="Calibri" w:hAnsi="Calibri"/>
          <w:b/>
          <w:sz w:val="20"/>
          <w:szCs w:val="20"/>
        </w:rPr>
        <w:t>K</w:t>
      </w:r>
      <w:r w:rsidRPr="004D45E0">
        <w:rPr>
          <w:rFonts w:ascii="Calibri" w:hAnsi="Calibri"/>
          <w:b/>
          <w:sz w:val="20"/>
          <w:szCs w:val="20"/>
        </w:rPr>
        <w:t xml:space="preserve">omisji </w:t>
      </w:r>
      <w:r w:rsidR="000F4D62" w:rsidRPr="004D45E0">
        <w:rPr>
          <w:rFonts w:ascii="Calibri" w:hAnsi="Calibri"/>
          <w:b/>
          <w:sz w:val="20"/>
          <w:szCs w:val="20"/>
        </w:rPr>
        <w:t>Komunalizacyjnej</w:t>
      </w:r>
      <w:r w:rsidRPr="004D45E0">
        <w:rPr>
          <w:rFonts w:ascii="Calibri" w:hAnsi="Calibri"/>
          <w:b/>
          <w:sz w:val="20"/>
          <w:szCs w:val="20"/>
        </w:rPr>
        <w:t xml:space="preserve"> jest:</w:t>
      </w:r>
    </w:p>
    <w:p w:rsidR="00174E7C" w:rsidRPr="004D45E0" w:rsidRDefault="000F4D62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przeprowadzić</w:t>
      </w:r>
      <w:r w:rsidR="00174E7C" w:rsidRPr="004D45E0">
        <w:rPr>
          <w:rFonts w:ascii="Calibri" w:hAnsi="Calibri"/>
          <w:sz w:val="20"/>
          <w:szCs w:val="20"/>
        </w:rPr>
        <w:t xml:space="preserve"> spis inwentarzowy,</w:t>
      </w:r>
    </w:p>
    <w:p w:rsidR="00174E7C" w:rsidRPr="004D45E0" w:rsidRDefault="00174E7C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przedstawić listę wojewodzie,</w:t>
      </w:r>
    </w:p>
    <w:p w:rsidR="00174E7C" w:rsidRPr="004D45E0" w:rsidRDefault="00174E7C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przedstawić</w:t>
      </w:r>
      <w:r w:rsidR="00F113A1" w:rsidRPr="004D45E0">
        <w:rPr>
          <w:rFonts w:ascii="Calibri" w:hAnsi="Calibri"/>
          <w:sz w:val="20"/>
          <w:szCs w:val="20"/>
        </w:rPr>
        <w:t xml:space="preserve"> projekt pisma</w:t>
      </w:r>
      <w:r w:rsidRPr="004D45E0">
        <w:rPr>
          <w:rFonts w:ascii="Calibri" w:hAnsi="Calibri"/>
          <w:sz w:val="20"/>
          <w:szCs w:val="20"/>
        </w:rPr>
        <w:t xml:space="preserve"> do wojewody na radzie gminy,</w:t>
      </w:r>
    </w:p>
    <w:p w:rsidR="00174E7C" w:rsidRPr="004D45E0" w:rsidRDefault="00174E7C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wystąpić do wojewody o przejęcie mienia dla gminy.</w:t>
      </w:r>
    </w:p>
    <w:p w:rsidR="00174E7C" w:rsidRPr="004D45E0" w:rsidRDefault="00174E7C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skład</w:t>
      </w:r>
      <w:r w:rsidR="000F4D62" w:rsidRPr="004D45E0">
        <w:rPr>
          <w:rFonts w:ascii="Calibri" w:hAnsi="Calibri"/>
          <w:sz w:val="20"/>
          <w:szCs w:val="20"/>
        </w:rPr>
        <w:t xml:space="preserve"> poprzednich K</w:t>
      </w:r>
      <w:r w:rsidRPr="004D45E0">
        <w:rPr>
          <w:rFonts w:ascii="Calibri" w:hAnsi="Calibri"/>
          <w:sz w:val="20"/>
          <w:szCs w:val="20"/>
        </w:rPr>
        <w:t>omisji wchodzili sami radni, natomiast jest zalecenie, żeby w jej p</w:t>
      </w:r>
      <w:r w:rsidR="000F4D62" w:rsidRPr="004D45E0">
        <w:rPr>
          <w:rFonts w:ascii="Calibri" w:hAnsi="Calibri"/>
          <w:sz w:val="20"/>
          <w:szCs w:val="20"/>
        </w:rPr>
        <w:t>racach brał udział ktoś z działu budownictwa</w:t>
      </w:r>
      <w:r w:rsidRPr="004D45E0">
        <w:rPr>
          <w:rFonts w:ascii="Calibri" w:hAnsi="Calibri"/>
          <w:sz w:val="20"/>
          <w:szCs w:val="20"/>
        </w:rPr>
        <w:t xml:space="preserve"> lub z geodezji </w:t>
      </w:r>
      <w:r w:rsidR="001E4610" w:rsidRPr="004D45E0">
        <w:rPr>
          <w:rFonts w:ascii="Calibri" w:hAnsi="Calibri"/>
          <w:sz w:val="20"/>
          <w:szCs w:val="20"/>
        </w:rPr>
        <w:t xml:space="preserve">(urzędnik do przygotowania dokumentacji) </w:t>
      </w:r>
      <w:r w:rsidRPr="004D45E0">
        <w:rPr>
          <w:rFonts w:ascii="Calibri" w:hAnsi="Calibri"/>
          <w:sz w:val="20"/>
          <w:szCs w:val="20"/>
        </w:rPr>
        <w:t>oraz przedstawiciel rady.</w:t>
      </w:r>
    </w:p>
    <w:p w:rsidR="00174E7C" w:rsidRPr="004D45E0" w:rsidRDefault="00174E7C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</w:t>
      </w:r>
      <w:r w:rsidR="004D19EC" w:rsidRPr="004D45E0">
        <w:rPr>
          <w:rFonts w:ascii="Calibri" w:hAnsi="Calibri"/>
          <w:b/>
          <w:sz w:val="20"/>
          <w:szCs w:val="20"/>
        </w:rPr>
        <w:t>an Janusz</w:t>
      </w:r>
      <w:r w:rsidRPr="004D45E0">
        <w:rPr>
          <w:rFonts w:ascii="Calibri" w:hAnsi="Calibri"/>
          <w:b/>
          <w:sz w:val="20"/>
          <w:szCs w:val="20"/>
        </w:rPr>
        <w:t xml:space="preserve"> Malik</w:t>
      </w:r>
      <w:r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b/>
          <w:sz w:val="20"/>
          <w:szCs w:val="20"/>
        </w:rPr>
        <w:t>zaproponował skład</w:t>
      </w:r>
      <w:r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b/>
          <w:sz w:val="20"/>
          <w:szCs w:val="20"/>
        </w:rPr>
        <w:t>Komisji Komunalizacyjnej</w:t>
      </w:r>
      <w:r w:rsidRPr="004D45E0">
        <w:rPr>
          <w:rFonts w:ascii="Calibri" w:hAnsi="Calibri"/>
          <w:sz w:val="20"/>
          <w:szCs w:val="20"/>
        </w:rPr>
        <w:t>:</w:t>
      </w:r>
    </w:p>
    <w:p w:rsidR="00174E7C" w:rsidRPr="004D45E0" w:rsidRDefault="00B16F0D" w:rsidP="007F0787">
      <w:pPr>
        <w:pStyle w:val="Akapitzlist"/>
        <w:numPr>
          <w:ilvl w:val="1"/>
          <w:numId w:val="4"/>
        </w:numPr>
        <w:ind w:left="709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Pan</w:t>
      </w:r>
      <w:r w:rsidR="00174E7C" w:rsidRPr="004D45E0">
        <w:rPr>
          <w:rFonts w:ascii="Calibri" w:hAnsi="Calibri"/>
          <w:sz w:val="20"/>
          <w:szCs w:val="20"/>
        </w:rPr>
        <w:t xml:space="preserve"> J</w:t>
      </w:r>
      <w:r w:rsidRPr="004D45E0">
        <w:rPr>
          <w:rFonts w:ascii="Calibri" w:hAnsi="Calibri"/>
          <w:sz w:val="20"/>
          <w:szCs w:val="20"/>
        </w:rPr>
        <w:t>anusz</w:t>
      </w:r>
      <w:r w:rsidR="00174E7C" w:rsidRPr="004D45E0">
        <w:rPr>
          <w:rFonts w:ascii="Calibri" w:hAnsi="Calibri"/>
          <w:sz w:val="20"/>
          <w:szCs w:val="20"/>
        </w:rPr>
        <w:t xml:space="preserve"> Malik</w:t>
      </w:r>
      <w:r w:rsidRPr="004D45E0">
        <w:rPr>
          <w:rFonts w:ascii="Calibri" w:hAnsi="Calibri"/>
          <w:sz w:val="20"/>
          <w:szCs w:val="20"/>
        </w:rPr>
        <w:t>.</w:t>
      </w:r>
    </w:p>
    <w:p w:rsidR="00174E7C" w:rsidRPr="004D45E0" w:rsidRDefault="00174E7C" w:rsidP="007F0787">
      <w:pPr>
        <w:pStyle w:val="Akapitzlist"/>
        <w:numPr>
          <w:ilvl w:val="1"/>
          <w:numId w:val="4"/>
        </w:numPr>
        <w:ind w:left="709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</w:t>
      </w:r>
      <w:r w:rsidR="00B16F0D" w:rsidRPr="004D45E0">
        <w:rPr>
          <w:rFonts w:ascii="Calibri" w:hAnsi="Calibri"/>
          <w:sz w:val="20"/>
          <w:szCs w:val="20"/>
        </w:rPr>
        <w:t>an Mieczysław</w:t>
      </w:r>
      <w:r w:rsidRPr="004D45E0">
        <w:rPr>
          <w:rFonts w:ascii="Calibri" w:hAnsi="Calibri"/>
          <w:sz w:val="20"/>
          <w:szCs w:val="20"/>
        </w:rPr>
        <w:t xml:space="preserve"> Kośla</w:t>
      </w:r>
      <w:r w:rsidR="00B16F0D" w:rsidRPr="004D45E0">
        <w:rPr>
          <w:rFonts w:ascii="Calibri" w:hAnsi="Calibri"/>
          <w:sz w:val="20"/>
          <w:szCs w:val="20"/>
        </w:rPr>
        <w:t>.</w:t>
      </w:r>
    </w:p>
    <w:p w:rsidR="00174E7C" w:rsidRPr="004D45E0" w:rsidRDefault="00B16F0D" w:rsidP="007F0787">
      <w:pPr>
        <w:pStyle w:val="Akapitzlist"/>
        <w:numPr>
          <w:ilvl w:val="1"/>
          <w:numId w:val="4"/>
        </w:numPr>
        <w:ind w:left="709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Przedstawiciel</w:t>
      </w:r>
      <w:r w:rsidR="00174E7C" w:rsidRPr="004D45E0">
        <w:rPr>
          <w:rFonts w:ascii="Calibri" w:hAnsi="Calibri"/>
          <w:sz w:val="20"/>
          <w:szCs w:val="20"/>
        </w:rPr>
        <w:t xml:space="preserve"> Rady</w:t>
      </w:r>
      <w:r w:rsidRPr="004D45E0">
        <w:rPr>
          <w:rFonts w:ascii="Calibri" w:hAnsi="Calibri"/>
          <w:sz w:val="20"/>
          <w:szCs w:val="20"/>
        </w:rPr>
        <w:t>.</w:t>
      </w:r>
    </w:p>
    <w:p w:rsidR="00174E7C" w:rsidRPr="004D45E0" w:rsidRDefault="000F4D62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Komisja </w:t>
      </w:r>
      <w:r w:rsidRPr="004D45E0">
        <w:rPr>
          <w:rFonts w:ascii="Calibri" w:hAnsi="Calibri"/>
          <w:sz w:val="20"/>
          <w:szCs w:val="20"/>
        </w:rPr>
        <w:t>zadała następujące pytania:</w:t>
      </w:r>
    </w:p>
    <w:p w:rsidR="00174E7C" w:rsidRPr="004D45E0" w:rsidRDefault="00174E7C" w:rsidP="007F0787">
      <w:pPr>
        <w:pStyle w:val="Akapitzlist"/>
        <w:numPr>
          <w:ilvl w:val="0"/>
          <w:numId w:val="21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 które działki dokładnie chodzi?</w:t>
      </w:r>
    </w:p>
    <w:p w:rsidR="00174E7C" w:rsidRPr="004D45E0" w:rsidRDefault="00174E7C" w:rsidP="007F0787">
      <w:pPr>
        <w:pStyle w:val="Akapitzlist"/>
        <w:numPr>
          <w:ilvl w:val="0"/>
          <w:numId w:val="21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Czy </w:t>
      </w:r>
      <w:r w:rsidR="000F4D62" w:rsidRPr="004D45E0">
        <w:rPr>
          <w:rFonts w:ascii="Calibri" w:hAnsi="Calibri"/>
          <w:sz w:val="20"/>
          <w:szCs w:val="20"/>
        </w:rPr>
        <w:t>komunalizacja obejmuje również W</w:t>
      </w:r>
      <w:r w:rsidRPr="004D45E0">
        <w:rPr>
          <w:rFonts w:ascii="Calibri" w:hAnsi="Calibri"/>
          <w:sz w:val="20"/>
          <w:szCs w:val="20"/>
        </w:rPr>
        <w:t>spólnoty Gruntowe?</w:t>
      </w:r>
    </w:p>
    <w:p w:rsidR="001E4610" w:rsidRPr="004D45E0" w:rsidRDefault="000F4D62" w:rsidP="004D19EC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 Janusz Malik</w:t>
      </w:r>
      <w:r w:rsidR="001E4610" w:rsidRPr="004D45E0">
        <w:rPr>
          <w:rFonts w:ascii="Calibri" w:hAnsi="Calibri"/>
          <w:sz w:val="20"/>
          <w:szCs w:val="20"/>
        </w:rPr>
        <w:t xml:space="preserve"> </w:t>
      </w:r>
      <w:r w:rsidR="004D19EC" w:rsidRPr="004D45E0">
        <w:rPr>
          <w:rFonts w:ascii="Calibri" w:hAnsi="Calibri"/>
          <w:sz w:val="20"/>
          <w:szCs w:val="20"/>
        </w:rPr>
        <w:t xml:space="preserve">poinformował, iż </w:t>
      </w:r>
      <w:r w:rsidRPr="004D45E0">
        <w:rPr>
          <w:rFonts w:ascii="Calibri" w:hAnsi="Calibri"/>
          <w:sz w:val="20"/>
          <w:szCs w:val="20"/>
        </w:rPr>
        <w:t>nie zna dokładnie działek oraz k</w:t>
      </w:r>
      <w:r w:rsidR="001E4610" w:rsidRPr="004D45E0">
        <w:rPr>
          <w:rFonts w:ascii="Calibri" w:hAnsi="Calibri"/>
          <w:sz w:val="20"/>
          <w:szCs w:val="20"/>
        </w:rPr>
        <w:t>omunalizacja nie obejmuje Wspólnot</w:t>
      </w:r>
      <w:r w:rsidRPr="004D45E0">
        <w:rPr>
          <w:rFonts w:ascii="Calibri" w:hAnsi="Calibri"/>
          <w:sz w:val="20"/>
          <w:szCs w:val="20"/>
        </w:rPr>
        <w:t>.</w:t>
      </w:r>
    </w:p>
    <w:p w:rsidR="00F113A1" w:rsidRPr="004D45E0" w:rsidRDefault="00F113A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Poproszono o uzupełnienie proponowanej uchwały z podaniem podstaw prawnych</w:t>
      </w:r>
      <w:r w:rsidR="00807224" w:rsidRPr="004D45E0">
        <w:rPr>
          <w:rFonts w:ascii="Calibri" w:hAnsi="Calibri"/>
          <w:sz w:val="20"/>
          <w:szCs w:val="20"/>
        </w:rPr>
        <w:t xml:space="preserve"> oraz podpisem wnioskodawcy (Pana Janusza Malika) do czasu kolejnej Sesji – </w:t>
      </w:r>
      <w:r w:rsidRPr="004D45E0">
        <w:rPr>
          <w:rFonts w:ascii="Calibri" w:hAnsi="Calibri"/>
          <w:sz w:val="20"/>
          <w:szCs w:val="20"/>
        </w:rPr>
        <w:t xml:space="preserve">29.12.2015r. </w:t>
      </w:r>
    </w:p>
    <w:p w:rsidR="00F113A1" w:rsidRPr="004D45E0" w:rsidRDefault="00807224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Zaproponowano rozszerzenie składu Komisji:</w:t>
      </w:r>
    </w:p>
    <w:p w:rsidR="00F113A1" w:rsidRPr="004D45E0" w:rsidRDefault="00B16F0D" w:rsidP="007F0787">
      <w:pPr>
        <w:pStyle w:val="Akapitzlist"/>
        <w:numPr>
          <w:ilvl w:val="0"/>
          <w:numId w:val="24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2 osoby z Urzędu.</w:t>
      </w:r>
    </w:p>
    <w:p w:rsidR="00F113A1" w:rsidRPr="004D45E0" w:rsidRDefault="00807224" w:rsidP="007F0787">
      <w:pPr>
        <w:pStyle w:val="Akapitzlist"/>
        <w:numPr>
          <w:ilvl w:val="0"/>
          <w:numId w:val="24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2 osoby z R</w:t>
      </w:r>
      <w:r w:rsidR="00F113A1" w:rsidRPr="004D45E0">
        <w:rPr>
          <w:rFonts w:ascii="Calibri" w:hAnsi="Calibri"/>
          <w:sz w:val="20"/>
          <w:szCs w:val="20"/>
        </w:rPr>
        <w:t>ady –</w:t>
      </w:r>
      <w:r w:rsidRPr="004D45E0">
        <w:rPr>
          <w:rFonts w:ascii="Calibri" w:hAnsi="Calibri"/>
          <w:sz w:val="20"/>
          <w:szCs w:val="20"/>
        </w:rPr>
        <w:t xml:space="preserve"> Pan</w:t>
      </w:r>
      <w:r w:rsidR="00F113A1" w:rsidRPr="004D45E0">
        <w:rPr>
          <w:rFonts w:ascii="Calibri" w:hAnsi="Calibri"/>
          <w:sz w:val="20"/>
          <w:szCs w:val="20"/>
        </w:rPr>
        <w:t xml:space="preserve"> K</w:t>
      </w:r>
      <w:r w:rsidRPr="004D45E0">
        <w:rPr>
          <w:rFonts w:ascii="Calibri" w:hAnsi="Calibri"/>
          <w:sz w:val="20"/>
          <w:szCs w:val="20"/>
        </w:rPr>
        <w:t>azimierz</w:t>
      </w:r>
      <w:r w:rsidR="00F113A1" w:rsidRPr="004D45E0">
        <w:rPr>
          <w:rFonts w:ascii="Calibri" w:hAnsi="Calibri"/>
          <w:sz w:val="20"/>
          <w:szCs w:val="20"/>
        </w:rPr>
        <w:t xml:space="preserve"> Dąbrowski i</w:t>
      </w:r>
      <w:r w:rsidRPr="004D45E0">
        <w:rPr>
          <w:rFonts w:ascii="Calibri" w:hAnsi="Calibri"/>
          <w:sz w:val="20"/>
          <w:szCs w:val="20"/>
        </w:rPr>
        <w:t xml:space="preserve"> Pan Stanisław</w:t>
      </w:r>
      <w:r w:rsidR="00F113A1" w:rsidRPr="004D45E0">
        <w:rPr>
          <w:rFonts w:ascii="Calibri" w:hAnsi="Calibri"/>
          <w:sz w:val="20"/>
          <w:szCs w:val="20"/>
        </w:rPr>
        <w:t xml:space="preserve"> Syta</w:t>
      </w:r>
      <w:r w:rsidRPr="004D45E0">
        <w:rPr>
          <w:rFonts w:ascii="Calibri" w:hAnsi="Calibri"/>
          <w:sz w:val="20"/>
          <w:szCs w:val="20"/>
        </w:rPr>
        <w:t>.</w:t>
      </w:r>
    </w:p>
    <w:p w:rsidR="00F113A1" w:rsidRPr="004D45E0" w:rsidRDefault="00F113A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Obaj panowie wyrazili zgodę. </w:t>
      </w:r>
    </w:p>
    <w:p w:rsidR="00F113A1" w:rsidRPr="004D45E0" w:rsidRDefault="00F113A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Podczas głosowania wszyscy wyrazili zgodę</w:t>
      </w:r>
      <w:r w:rsidR="00807224" w:rsidRPr="004D45E0">
        <w:rPr>
          <w:rFonts w:ascii="Calibri" w:hAnsi="Calibri"/>
          <w:sz w:val="20"/>
          <w:szCs w:val="20"/>
        </w:rPr>
        <w:t xml:space="preserve"> na kandydaturę Pana Kazimierza Dąbrowskiego oraz Pana Stanisława Syty</w:t>
      </w:r>
      <w:r w:rsidRPr="004D45E0">
        <w:rPr>
          <w:rFonts w:ascii="Calibri" w:hAnsi="Calibri"/>
          <w:sz w:val="20"/>
          <w:szCs w:val="20"/>
        </w:rPr>
        <w:t xml:space="preserve">. </w:t>
      </w:r>
    </w:p>
    <w:p w:rsidR="00F113A1" w:rsidRPr="004D45E0" w:rsidRDefault="00807224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Nazwa Komisji będzie brzmiała: </w:t>
      </w:r>
      <w:r w:rsidR="00F113A1" w:rsidRPr="004D45E0">
        <w:rPr>
          <w:rFonts w:ascii="Calibri" w:hAnsi="Calibri"/>
          <w:i/>
          <w:sz w:val="20"/>
          <w:szCs w:val="20"/>
        </w:rPr>
        <w:t>Komisja Inwentaryzacyjna do Spraw Komunalizacji</w:t>
      </w:r>
      <w:r w:rsidR="00BC1FD1" w:rsidRPr="004D45E0">
        <w:rPr>
          <w:rFonts w:ascii="Calibri" w:hAnsi="Calibri"/>
          <w:i/>
          <w:sz w:val="20"/>
          <w:szCs w:val="20"/>
        </w:rPr>
        <w:t xml:space="preserve"> Mienia</w:t>
      </w:r>
      <w:r w:rsidRPr="004D45E0">
        <w:rPr>
          <w:rFonts w:ascii="Calibri" w:hAnsi="Calibri"/>
          <w:i/>
          <w:sz w:val="20"/>
          <w:szCs w:val="20"/>
        </w:rPr>
        <w:t>.</w:t>
      </w:r>
    </w:p>
    <w:p w:rsidR="00037E11" w:rsidRPr="004D45E0" w:rsidRDefault="00B16F0D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 pracę w K</w:t>
      </w:r>
      <w:r w:rsidR="00BC1FD1" w:rsidRPr="004D45E0">
        <w:rPr>
          <w:rFonts w:ascii="Calibri" w:hAnsi="Calibri"/>
          <w:sz w:val="20"/>
          <w:szCs w:val="20"/>
        </w:rPr>
        <w:t>omisji nie będzie wynagrodzenia.</w:t>
      </w:r>
    </w:p>
    <w:p w:rsidR="00575B83" w:rsidRPr="004D45E0" w:rsidRDefault="00037E11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37E11" w:rsidRPr="004D45E0" w:rsidRDefault="00037E11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wyrażenia zgody na sprzedaż nieruchomości stanowiącej mienie Gminy Wyśmierzyce.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lastRenderedPageBreak/>
        <w:t xml:space="preserve">Głos zabrał Pan Janusz Malik, poinformował, iż </w:t>
      </w:r>
      <w:r w:rsidR="00BC1FD1" w:rsidRPr="004D45E0">
        <w:rPr>
          <w:rFonts w:ascii="Calibri" w:hAnsi="Calibri"/>
          <w:sz w:val="20"/>
          <w:szCs w:val="20"/>
        </w:rPr>
        <w:t>przygotowane</w:t>
      </w:r>
      <w:r w:rsidRPr="004D45E0">
        <w:rPr>
          <w:rFonts w:ascii="Calibri" w:hAnsi="Calibri"/>
          <w:sz w:val="20"/>
          <w:szCs w:val="20"/>
        </w:rPr>
        <w:t xml:space="preserve"> są</w:t>
      </w:r>
      <w:r w:rsidR="00BC1FD1" w:rsidRPr="004D45E0">
        <w:rPr>
          <w:rFonts w:ascii="Calibri" w:hAnsi="Calibri"/>
          <w:sz w:val="20"/>
          <w:szCs w:val="20"/>
        </w:rPr>
        <w:t xml:space="preserve"> mapki</w:t>
      </w:r>
      <w:r w:rsidRPr="004D45E0">
        <w:rPr>
          <w:rFonts w:ascii="Calibri" w:hAnsi="Calibri"/>
          <w:sz w:val="20"/>
          <w:szCs w:val="20"/>
        </w:rPr>
        <w:t>,</w:t>
      </w:r>
      <w:r w:rsidR="00BC1FD1" w:rsidRPr="004D45E0">
        <w:rPr>
          <w:rFonts w:ascii="Calibri" w:hAnsi="Calibri"/>
          <w:sz w:val="20"/>
          <w:szCs w:val="20"/>
        </w:rPr>
        <w:t xml:space="preserve"> na których są zaznaczone 4 nieruchomości, które mogłyby b</w:t>
      </w:r>
      <w:r w:rsidRPr="004D45E0">
        <w:rPr>
          <w:rFonts w:ascii="Calibri" w:hAnsi="Calibri"/>
          <w:sz w:val="20"/>
          <w:szCs w:val="20"/>
        </w:rPr>
        <w:t>yć przeznaczone do sprzedaży, gdyż</w:t>
      </w:r>
      <w:r w:rsidR="00BC1FD1" w:rsidRPr="004D45E0">
        <w:rPr>
          <w:rFonts w:ascii="Calibri" w:hAnsi="Calibri"/>
          <w:sz w:val="20"/>
          <w:szCs w:val="20"/>
        </w:rPr>
        <w:t xml:space="preserve"> są</w:t>
      </w:r>
      <w:r w:rsidRPr="004D45E0">
        <w:rPr>
          <w:rFonts w:ascii="Calibri" w:hAnsi="Calibri"/>
          <w:sz w:val="20"/>
          <w:szCs w:val="20"/>
        </w:rPr>
        <w:t xml:space="preserve"> osoby, które chciałby je kupić</w:t>
      </w:r>
      <w:r w:rsidR="00BC1FD1" w:rsidRPr="004D45E0">
        <w:rPr>
          <w:rFonts w:ascii="Calibri" w:hAnsi="Calibri"/>
          <w:sz w:val="20"/>
          <w:szCs w:val="20"/>
        </w:rPr>
        <w:t xml:space="preserve">. Procedura sprzedaży polega na tym, </w:t>
      </w:r>
      <w:r w:rsidR="00B16F0D" w:rsidRPr="004D45E0">
        <w:rPr>
          <w:rFonts w:ascii="Calibri" w:hAnsi="Calibri"/>
          <w:sz w:val="20"/>
          <w:szCs w:val="20"/>
        </w:rPr>
        <w:t>że po</w:t>
      </w:r>
      <w:r w:rsidR="00BC1FD1" w:rsidRPr="004D45E0">
        <w:rPr>
          <w:rFonts w:ascii="Calibri" w:hAnsi="Calibri"/>
          <w:sz w:val="20"/>
          <w:szCs w:val="20"/>
        </w:rPr>
        <w:t xml:space="preserve"> zatwierdzeniu uc</w:t>
      </w:r>
      <w:r w:rsidRPr="004D45E0">
        <w:rPr>
          <w:rFonts w:ascii="Calibri" w:hAnsi="Calibri"/>
          <w:sz w:val="20"/>
          <w:szCs w:val="20"/>
        </w:rPr>
        <w:t>hwały trzeba te działki wycenić, są spore koszty następnie</w:t>
      </w:r>
      <w:r w:rsidR="00BC1FD1" w:rsidRPr="004D45E0">
        <w:rPr>
          <w:rFonts w:ascii="Calibri" w:hAnsi="Calibri"/>
          <w:sz w:val="20"/>
          <w:szCs w:val="20"/>
        </w:rPr>
        <w:t xml:space="preserve"> zawiesić na BIP-</w:t>
      </w:r>
      <w:proofErr w:type="spellStart"/>
      <w:r w:rsidR="00BC1FD1" w:rsidRPr="004D45E0">
        <w:rPr>
          <w:rFonts w:ascii="Calibri" w:hAnsi="Calibri"/>
          <w:sz w:val="20"/>
          <w:szCs w:val="20"/>
        </w:rPr>
        <w:t>ie</w:t>
      </w:r>
      <w:proofErr w:type="spellEnd"/>
      <w:r w:rsidR="00BC1FD1" w:rsidRPr="004D45E0">
        <w:rPr>
          <w:rFonts w:ascii="Calibri" w:hAnsi="Calibri"/>
          <w:sz w:val="20"/>
          <w:szCs w:val="20"/>
        </w:rPr>
        <w:t xml:space="preserve"> i wystawić do sprzedaży</w:t>
      </w:r>
      <w:r w:rsidRPr="004D45E0">
        <w:rPr>
          <w:rFonts w:ascii="Calibri" w:hAnsi="Calibri"/>
          <w:sz w:val="20"/>
          <w:szCs w:val="20"/>
        </w:rPr>
        <w:t>.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Komisja zwróciła się z prośba do Pana Mieczysława Kośli – Inspektora R. GKBiOŚ o wytłumaczenie, których działek dotyczy projekt Uchwały.</w:t>
      </w:r>
    </w:p>
    <w:p w:rsidR="00037E11" w:rsidRPr="004D45E0" w:rsidRDefault="00BC1FD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</w:t>
      </w:r>
      <w:r w:rsidR="00037E11" w:rsidRPr="004D45E0">
        <w:rPr>
          <w:rFonts w:ascii="Calibri" w:hAnsi="Calibri"/>
          <w:sz w:val="20"/>
          <w:szCs w:val="20"/>
        </w:rPr>
        <w:t>an Mieczysław</w:t>
      </w:r>
      <w:r w:rsidRPr="004D45E0">
        <w:rPr>
          <w:rFonts w:ascii="Calibri" w:hAnsi="Calibri"/>
          <w:sz w:val="20"/>
          <w:szCs w:val="20"/>
        </w:rPr>
        <w:t xml:space="preserve"> Kośla </w:t>
      </w:r>
      <w:r w:rsidR="00525A6C" w:rsidRPr="004D45E0">
        <w:rPr>
          <w:rFonts w:ascii="Calibri" w:hAnsi="Calibri"/>
          <w:sz w:val="20"/>
          <w:szCs w:val="20"/>
        </w:rPr>
        <w:t>pokazał</w:t>
      </w:r>
      <w:r w:rsidR="00037E11" w:rsidRPr="004D45E0">
        <w:rPr>
          <w:rFonts w:ascii="Calibri" w:hAnsi="Calibri"/>
          <w:sz w:val="20"/>
          <w:szCs w:val="20"/>
        </w:rPr>
        <w:t xml:space="preserve"> Radnym</w:t>
      </w:r>
      <w:r w:rsidR="00525A6C" w:rsidRPr="004D45E0">
        <w:rPr>
          <w:rFonts w:ascii="Calibri" w:hAnsi="Calibri"/>
          <w:sz w:val="20"/>
          <w:szCs w:val="20"/>
        </w:rPr>
        <w:t xml:space="preserve"> na mapach, </w:t>
      </w:r>
      <w:r w:rsidR="00037E11" w:rsidRPr="004D45E0">
        <w:rPr>
          <w:rFonts w:ascii="Calibri" w:hAnsi="Calibri"/>
          <w:sz w:val="20"/>
          <w:szCs w:val="20"/>
        </w:rPr>
        <w:t>iż</w:t>
      </w:r>
      <w:r w:rsidR="00525A6C" w:rsidRPr="004D45E0">
        <w:rPr>
          <w:rFonts w:ascii="Calibri" w:hAnsi="Calibri"/>
          <w:sz w:val="20"/>
          <w:szCs w:val="20"/>
        </w:rPr>
        <w:t xml:space="preserve"> chodzi o</w:t>
      </w:r>
      <w:r w:rsidR="00037E11" w:rsidRPr="004D45E0">
        <w:rPr>
          <w:rFonts w:ascii="Calibri" w:hAnsi="Calibri"/>
          <w:sz w:val="20"/>
          <w:szCs w:val="20"/>
        </w:rPr>
        <w:t xml:space="preserve"> następujące</w:t>
      </w:r>
      <w:r w:rsidR="00525A6C" w:rsidRPr="004D45E0">
        <w:rPr>
          <w:rFonts w:ascii="Calibri" w:hAnsi="Calibri"/>
          <w:sz w:val="20"/>
          <w:szCs w:val="20"/>
        </w:rPr>
        <w:t xml:space="preserve"> działki: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Wyśmierzycach na ul. Piotra Skargi,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Korzeniu,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na Wólce Kożuchowskiej,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na Kozłowie.</w:t>
      </w:r>
    </w:p>
    <w:p w:rsidR="00037E11" w:rsidRPr="004D45E0" w:rsidRDefault="00037E11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B4509" w:rsidRPr="004D45E0" w:rsidRDefault="000B4509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Rewizyjnej na 2016 rok,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 Jerzy Zgiep</w:t>
      </w:r>
      <w:r w:rsidRPr="004D45E0">
        <w:rPr>
          <w:rFonts w:ascii="Calibri" w:hAnsi="Calibri"/>
          <w:sz w:val="20"/>
          <w:szCs w:val="20"/>
        </w:rPr>
        <w:t xml:space="preserve"> przedstawił plan pracy Komisji Rewizyjnej.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Projekt Uchwały został zaopiniowany pozytywnie przez Komisję Rewizyjną.</w:t>
      </w:r>
    </w:p>
    <w:p w:rsidR="004D19EC" w:rsidRPr="004D45E0" w:rsidRDefault="004D19EC" w:rsidP="007F0787">
      <w:pPr>
        <w:jc w:val="both"/>
        <w:rPr>
          <w:rFonts w:ascii="Calibri" w:hAnsi="Calibri"/>
          <w:sz w:val="20"/>
          <w:szCs w:val="20"/>
        </w:rPr>
      </w:pPr>
    </w:p>
    <w:p w:rsidR="000B4509" w:rsidRPr="004D45E0" w:rsidRDefault="000B4509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Budżetu i Finansów na 2016 rok,</w:t>
      </w:r>
    </w:p>
    <w:p w:rsidR="000B4509" w:rsidRPr="004D45E0" w:rsidRDefault="000B4509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Joanna Jabłońska</w:t>
      </w:r>
      <w:r w:rsidRPr="004D45E0">
        <w:rPr>
          <w:rFonts w:ascii="Calibri" w:hAnsi="Calibri"/>
          <w:sz w:val="20"/>
          <w:szCs w:val="20"/>
        </w:rPr>
        <w:t xml:space="preserve"> przedstawiła plan pracy Komisji Budżetu i Finansów.</w:t>
      </w:r>
    </w:p>
    <w:p w:rsidR="000B4509" w:rsidRPr="004D45E0" w:rsidRDefault="000B4509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 przez Komisję Budżetu i Finansów.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B4509" w:rsidRPr="004D45E0" w:rsidRDefault="000B4509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zatwierdzenia planu pracy Komisji Oświaty, Kultury, Zdrowia, Sportu i Spraw Społecznych na 2016 rok,</w:t>
      </w:r>
    </w:p>
    <w:p w:rsidR="000B4509" w:rsidRPr="004D45E0" w:rsidRDefault="000B4509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Jolanta Dąbrowska</w:t>
      </w:r>
      <w:r w:rsidRPr="004D45E0">
        <w:rPr>
          <w:rFonts w:ascii="Calibri" w:hAnsi="Calibri"/>
          <w:sz w:val="20"/>
          <w:szCs w:val="20"/>
        </w:rPr>
        <w:t xml:space="preserve"> przedstawiła plan pracy Komisji </w:t>
      </w:r>
      <w:r w:rsidR="00010277" w:rsidRPr="004D45E0">
        <w:rPr>
          <w:rFonts w:ascii="Calibri" w:hAnsi="Calibri"/>
          <w:sz w:val="20"/>
          <w:szCs w:val="20"/>
        </w:rPr>
        <w:t>Oświaty, Kultury, Zdrowia, Sportu i Spraw Społecznych</w:t>
      </w:r>
      <w:r w:rsidRPr="004D45E0">
        <w:rPr>
          <w:rFonts w:ascii="Calibri" w:hAnsi="Calibri"/>
          <w:sz w:val="20"/>
          <w:szCs w:val="20"/>
        </w:rPr>
        <w:t>.</w:t>
      </w:r>
    </w:p>
    <w:p w:rsidR="00AC0AE8" w:rsidRPr="004D45E0" w:rsidRDefault="000B4509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 przez Komisję Budżetu i Finansów.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AC0AE8" w:rsidRPr="004D45E0" w:rsidRDefault="00AC0AE8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Miejsko – Gminnego Programu Profilaktyki i Rozwiązywania Problemów Alkoholowych na 2016 rok,</w:t>
      </w:r>
    </w:p>
    <w:p w:rsidR="00AC0AE8" w:rsidRPr="004D45E0" w:rsidRDefault="00AC0AE8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Krystyna Bielewska – Członek GKRPA</w:t>
      </w:r>
      <w:r w:rsidRPr="004D45E0">
        <w:rPr>
          <w:rFonts w:ascii="Calibri" w:hAnsi="Calibri"/>
          <w:sz w:val="20"/>
          <w:szCs w:val="20"/>
        </w:rPr>
        <w:t>, zabierając głos w</w:t>
      </w:r>
      <w:r w:rsidR="00796501" w:rsidRPr="004D45E0">
        <w:rPr>
          <w:rFonts w:ascii="Calibri" w:hAnsi="Calibri"/>
          <w:sz w:val="20"/>
          <w:szCs w:val="20"/>
        </w:rPr>
        <w:t>yjaśniła, iż</w:t>
      </w:r>
      <w:r w:rsidRPr="004D45E0">
        <w:rPr>
          <w:rFonts w:ascii="Calibri" w:hAnsi="Calibri"/>
          <w:sz w:val="20"/>
          <w:szCs w:val="20"/>
        </w:rPr>
        <w:t xml:space="preserve"> w stosunku do poprzedniego planu</w:t>
      </w:r>
      <w:r w:rsidR="00796501" w:rsidRPr="004D45E0">
        <w:rPr>
          <w:rFonts w:ascii="Calibri" w:hAnsi="Calibri"/>
          <w:sz w:val="20"/>
          <w:szCs w:val="20"/>
        </w:rPr>
        <w:t>, ten</w:t>
      </w:r>
      <w:r w:rsidRPr="004D45E0">
        <w:rPr>
          <w:rFonts w:ascii="Calibri" w:hAnsi="Calibri"/>
          <w:sz w:val="20"/>
          <w:szCs w:val="20"/>
        </w:rPr>
        <w:t xml:space="preserve"> zawiera pewne niewielkie zmiany m.in. umożliwia doposażanie placów zabaw z wygospodarowanych pieniędzy.</w:t>
      </w:r>
      <w:r w:rsidR="00796501"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sz w:val="20"/>
          <w:szCs w:val="20"/>
        </w:rPr>
        <w:t>Przewidziany budżet jest podobny ja</w:t>
      </w:r>
      <w:r w:rsidR="00796501" w:rsidRPr="004D45E0">
        <w:rPr>
          <w:rFonts w:ascii="Calibri" w:hAnsi="Calibri"/>
          <w:sz w:val="20"/>
          <w:szCs w:val="20"/>
        </w:rPr>
        <w:t>k w poprzednim roku. Spotkania K</w:t>
      </w:r>
      <w:r w:rsidRPr="004D45E0">
        <w:rPr>
          <w:rFonts w:ascii="Calibri" w:hAnsi="Calibri"/>
          <w:sz w:val="20"/>
          <w:szCs w:val="20"/>
        </w:rPr>
        <w:t>omisji odbywają się raz w miesiącu, a dod</w:t>
      </w:r>
      <w:r w:rsidR="00796501" w:rsidRPr="004D45E0">
        <w:rPr>
          <w:rFonts w:ascii="Calibri" w:hAnsi="Calibri"/>
          <w:sz w:val="20"/>
          <w:szCs w:val="20"/>
        </w:rPr>
        <w:t>atkowe spotkania organizowane są</w:t>
      </w:r>
      <w:r w:rsidRPr="004D45E0">
        <w:rPr>
          <w:rFonts w:ascii="Calibri" w:hAnsi="Calibri"/>
          <w:sz w:val="20"/>
          <w:szCs w:val="20"/>
        </w:rPr>
        <w:t xml:space="preserve"> w trybie p</w:t>
      </w:r>
      <w:r w:rsidR="00796501" w:rsidRPr="004D45E0">
        <w:rPr>
          <w:rFonts w:ascii="Calibri" w:hAnsi="Calibri"/>
          <w:sz w:val="20"/>
          <w:szCs w:val="20"/>
        </w:rPr>
        <w:t>ilnym w razie potrzeby,</w:t>
      </w:r>
      <w:r w:rsidRPr="004D45E0">
        <w:rPr>
          <w:rFonts w:ascii="Calibri" w:hAnsi="Calibri"/>
          <w:sz w:val="20"/>
          <w:szCs w:val="20"/>
        </w:rPr>
        <w:t xml:space="preserve"> w konkretnych sprawach.</w:t>
      </w:r>
    </w:p>
    <w:p w:rsidR="00796501" w:rsidRPr="004D45E0" w:rsidRDefault="00796501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Projekt Uchwały został zaopiniowany pozytywnie przez Komisję Budżetu i Finansów. 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37E11" w:rsidRPr="004D45E0" w:rsidRDefault="00037E11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E5019D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Justyna Bomba</w:t>
      </w:r>
      <w:r w:rsidRPr="004D45E0">
        <w:rPr>
          <w:rFonts w:ascii="Calibri" w:hAnsi="Calibri"/>
          <w:sz w:val="20"/>
          <w:szCs w:val="20"/>
        </w:rPr>
        <w:t>, zabierając głos</w:t>
      </w:r>
      <w:r w:rsidR="000B113A" w:rsidRPr="004D45E0">
        <w:rPr>
          <w:rFonts w:ascii="Calibri" w:hAnsi="Calibri"/>
          <w:sz w:val="20"/>
          <w:szCs w:val="20"/>
        </w:rPr>
        <w:t xml:space="preserve"> przedstawiła „Roczny program współpracy Gminy </w:t>
      </w:r>
      <w:r w:rsidR="00581C7A" w:rsidRPr="004D45E0">
        <w:rPr>
          <w:rFonts w:ascii="Calibri" w:hAnsi="Calibri"/>
          <w:sz w:val="20"/>
          <w:szCs w:val="20"/>
        </w:rPr>
        <w:t>Wyśmierzyce z organizacjami pozarządowymi oraz podmiotami, o których mowa w art.3 ust.3 ustawy z dnia 24 kwietnia 2003 r o działalności pożytku i wolontariacie, na rok 2016”.</w:t>
      </w:r>
    </w:p>
    <w:p w:rsidR="00E27DDB" w:rsidRPr="004D45E0" w:rsidRDefault="00E27DDB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Projekt Uchwały został zaopiniowany pozytywnie przez Komisję Budżetu i Finansów. </w:t>
      </w:r>
    </w:p>
    <w:p w:rsidR="00581C7A" w:rsidRDefault="00D1501E" w:rsidP="007F0787">
      <w:pPr>
        <w:jc w:val="both"/>
        <w:rPr>
          <w:rFonts w:ascii="Calibri" w:hAnsi="Calibri"/>
          <w:i/>
          <w:sz w:val="20"/>
          <w:szCs w:val="20"/>
        </w:rPr>
      </w:pPr>
      <w:r w:rsidRPr="004D45E0">
        <w:rPr>
          <w:rFonts w:ascii="Calibri" w:hAnsi="Calibri"/>
          <w:i/>
          <w:sz w:val="20"/>
          <w:szCs w:val="20"/>
        </w:rPr>
        <w:t>11: 30 – wyszedł</w:t>
      </w:r>
      <w:r w:rsidR="00581C7A" w:rsidRPr="004D45E0">
        <w:rPr>
          <w:rFonts w:ascii="Calibri" w:hAnsi="Calibri"/>
          <w:i/>
          <w:sz w:val="20"/>
          <w:szCs w:val="20"/>
        </w:rPr>
        <w:t>. P</w:t>
      </w:r>
      <w:r w:rsidR="007F0787" w:rsidRPr="004D45E0">
        <w:rPr>
          <w:rFonts w:ascii="Calibri" w:hAnsi="Calibri"/>
          <w:i/>
          <w:sz w:val="20"/>
          <w:szCs w:val="20"/>
        </w:rPr>
        <w:t>an</w:t>
      </w:r>
      <w:r w:rsidR="00581C7A" w:rsidRPr="004D45E0">
        <w:rPr>
          <w:rFonts w:ascii="Calibri" w:hAnsi="Calibri"/>
          <w:i/>
          <w:sz w:val="20"/>
          <w:szCs w:val="20"/>
        </w:rPr>
        <w:t xml:space="preserve"> Paweł Papiński</w:t>
      </w:r>
    </w:p>
    <w:p w:rsidR="00D1501E" w:rsidRPr="004D45E0" w:rsidRDefault="00D1501E" w:rsidP="007F0787">
      <w:pPr>
        <w:jc w:val="both"/>
        <w:rPr>
          <w:rFonts w:ascii="Calibri" w:hAnsi="Calibri"/>
          <w:i/>
          <w:sz w:val="20"/>
          <w:szCs w:val="20"/>
        </w:rPr>
      </w:pPr>
    </w:p>
    <w:p w:rsidR="007F7AEB" w:rsidRPr="004D45E0" w:rsidRDefault="007F7AEB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sprawie: przyjęcia „Gminnej Strategii Rozwiązywania Problemów Społecznych w Gminie Wyśmierzyce na lata 2016 – 2020.</w:t>
      </w:r>
    </w:p>
    <w:p w:rsidR="007F7AEB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</w:p>
    <w:p w:rsidR="007F0787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Głos zabrała </w:t>
      </w:r>
      <w:r w:rsidRPr="004D45E0">
        <w:rPr>
          <w:rFonts w:ascii="Calibri" w:hAnsi="Calibri"/>
          <w:b/>
          <w:sz w:val="20"/>
          <w:szCs w:val="20"/>
        </w:rPr>
        <w:t>Pani</w:t>
      </w:r>
      <w:r w:rsidR="00581C7A" w:rsidRPr="004D45E0">
        <w:rPr>
          <w:rFonts w:ascii="Calibri" w:hAnsi="Calibri"/>
          <w:b/>
          <w:sz w:val="20"/>
          <w:szCs w:val="20"/>
        </w:rPr>
        <w:t xml:space="preserve"> Justyna Bomba</w:t>
      </w:r>
      <w:r w:rsidR="007F0787" w:rsidRPr="004D45E0">
        <w:rPr>
          <w:rFonts w:ascii="Calibri" w:hAnsi="Calibri"/>
          <w:sz w:val="20"/>
          <w:szCs w:val="20"/>
        </w:rPr>
        <w:t xml:space="preserve"> </w:t>
      </w:r>
      <w:r w:rsidR="007F0787" w:rsidRPr="004D45E0">
        <w:rPr>
          <w:b/>
          <w:sz w:val="20"/>
          <w:szCs w:val="20"/>
        </w:rPr>
        <w:t>– Dyrektor MGBP</w:t>
      </w:r>
      <w:r w:rsidRPr="004D45E0">
        <w:rPr>
          <w:rFonts w:ascii="Calibri" w:hAnsi="Calibri"/>
          <w:sz w:val="20"/>
          <w:szCs w:val="20"/>
        </w:rPr>
        <w:t>,</w:t>
      </w:r>
      <w:r w:rsidR="00581C7A" w:rsidRPr="004D45E0">
        <w:rPr>
          <w:rFonts w:ascii="Calibri" w:hAnsi="Calibri"/>
          <w:sz w:val="20"/>
          <w:szCs w:val="20"/>
        </w:rPr>
        <w:t xml:space="preserve"> przedstawiła </w:t>
      </w:r>
      <w:r w:rsidR="00581C7A" w:rsidRPr="004D45E0">
        <w:rPr>
          <w:rFonts w:ascii="Calibri" w:hAnsi="Calibri"/>
          <w:b/>
          <w:sz w:val="20"/>
          <w:szCs w:val="20"/>
        </w:rPr>
        <w:t>„Gminną Strategię Rozwiązywania Problemów Społecznych”</w:t>
      </w:r>
      <w:r w:rsidRPr="004D45E0">
        <w:rPr>
          <w:rFonts w:ascii="Calibri" w:hAnsi="Calibri"/>
          <w:sz w:val="20"/>
          <w:szCs w:val="20"/>
        </w:rPr>
        <w:t xml:space="preserve">. </w:t>
      </w:r>
    </w:p>
    <w:p w:rsidR="00581C7A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Poinformowała, iż</w:t>
      </w:r>
      <w:r w:rsidR="00581C7A" w:rsidRPr="004D45E0">
        <w:rPr>
          <w:rFonts w:ascii="Calibri" w:hAnsi="Calibri"/>
          <w:sz w:val="20"/>
          <w:szCs w:val="20"/>
        </w:rPr>
        <w:t xml:space="preserve"> jest to dokument, który mu</w:t>
      </w:r>
      <w:r w:rsidRPr="004D45E0">
        <w:rPr>
          <w:rFonts w:ascii="Calibri" w:hAnsi="Calibri"/>
          <w:sz w:val="20"/>
          <w:szCs w:val="20"/>
        </w:rPr>
        <w:t>si posiadać każda gmina. Strategia została</w:t>
      </w:r>
      <w:r w:rsidR="00581C7A" w:rsidRPr="004D45E0">
        <w:rPr>
          <w:rFonts w:ascii="Calibri" w:hAnsi="Calibri"/>
          <w:sz w:val="20"/>
          <w:szCs w:val="20"/>
        </w:rPr>
        <w:t xml:space="preserve"> opracowana m.in. na podstawie ankiet przeprowadzonych wśród mieszkańców gminy.</w:t>
      </w:r>
    </w:p>
    <w:p w:rsidR="00581C7A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Małgorzata Minta – Pracownik MGOPS</w:t>
      </w:r>
      <w:r w:rsidRPr="004D45E0">
        <w:rPr>
          <w:rFonts w:ascii="Calibri" w:hAnsi="Calibri"/>
          <w:sz w:val="20"/>
          <w:szCs w:val="20"/>
        </w:rPr>
        <w:t xml:space="preserve"> wyjaśniła, iż</w:t>
      </w:r>
      <w:r w:rsidR="00AE4BEF" w:rsidRPr="004D45E0">
        <w:rPr>
          <w:rFonts w:ascii="Calibri" w:hAnsi="Calibri"/>
          <w:sz w:val="20"/>
          <w:szCs w:val="20"/>
        </w:rPr>
        <w:t xml:space="preserve"> według przeprowadzonych ankiet</w:t>
      </w:r>
      <w:r w:rsidR="00581C7A" w:rsidRPr="004D45E0">
        <w:rPr>
          <w:rFonts w:ascii="Calibri" w:hAnsi="Calibri"/>
          <w:sz w:val="20"/>
          <w:szCs w:val="20"/>
        </w:rPr>
        <w:t xml:space="preserve"> rodziny mają</w:t>
      </w:r>
      <w:r w:rsidR="00AE4BEF" w:rsidRPr="004D45E0">
        <w:rPr>
          <w:rFonts w:ascii="Calibri" w:hAnsi="Calibri"/>
          <w:sz w:val="20"/>
          <w:szCs w:val="20"/>
        </w:rPr>
        <w:t xml:space="preserve"> zarówno</w:t>
      </w:r>
      <w:r w:rsidR="00581C7A" w:rsidRPr="004D45E0">
        <w:rPr>
          <w:rFonts w:ascii="Calibri" w:hAnsi="Calibri"/>
          <w:sz w:val="20"/>
          <w:szCs w:val="20"/>
        </w:rPr>
        <w:t xml:space="preserve"> potrzeby finansowe i niefinansowe.</w:t>
      </w:r>
    </w:p>
    <w:p w:rsidR="00AE4BEF" w:rsidRPr="004D45E0" w:rsidRDefault="00AE4BEF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Największymi problemami są obecnie: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- bezrobocie – 29%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- alkoholizm,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- ubóstwo.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Jednym z problemów powiązanych z bezrobociem jest </w:t>
      </w:r>
      <w:r w:rsidR="004D19EC" w:rsidRPr="004D45E0">
        <w:rPr>
          <w:rFonts w:ascii="Calibri" w:hAnsi="Calibri"/>
          <w:sz w:val="20"/>
          <w:szCs w:val="20"/>
        </w:rPr>
        <w:t>brak dojazdu do miejsca pracy (</w:t>
      </w:r>
      <w:r w:rsidRPr="004D45E0">
        <w:rPr>
          <w:rFonts w:ascii="Calibri" w:hAnsi="Calibri"/>
          <w:sz w:val="20"/>
          <w:szCs w:val="20"/>
        </w:rPr>
        <w:t>słaba komunikacja autobusowa), a bezrobotni ( obecnie ok. 100 osób) nie posiadają własnych samochodów.</w:t>
      </w:r>
    </w:p>
    <w:p w:rsidR="008B4027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Obecnie zgłoszony skład zespołu zadaniowego liczy 6 osób, ale jest to lista otwarta i osoby chętne do dołączenia się są mile widziane.</w:t>
      </w:r>
    </w:p>
    <w:p w:rsidR="008B4027" w:rsidRPr="004D45E0" w:rsidRDefault="008B4027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Projekt Uchwały został zaopiniowany pozytywnie przez Komisję Budżetu i Finansów. </w:t>
      </w:r>
    </w:p>
    <w:p w:rsidR="001B7C3B" w:rsidRPr="004D45E0" w:rsidRDefault="001B7C3B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Ad. 7.</w:t>
      </w:r>
    </w:p>
    <w:p w:rsidR="00581C7A" w:rsidRPr="004D45E0" w:rsidRDefault="00AE4BEF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Wolne wnioski:</w:t>
      </w:r>
    </w:p>
    <w:p w:rsidR="00AE4BEF" w:rsidRPr="004D45E0" w:rsidRDefault="003A720F" w:rsidP="007F0787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Przewodniczący</w:t>
      </w:r>
      <w:r w:rsidR="00AE4BEF" w:rsidRPr="004D45E0">
        <w:rPr>
          <w:rFonts w:ascii="Calibri" w:hAnsi="Calibri"/>
          <w:sz w:val="20"/>
          <w:szCs w:val="20"/>
        </w:rPr>
        <w:t xml:space="preserve"> Rady </w:t>
      </w:r>
      <w:r w:rsidR="003C75B5" w:rsidRPr="004D45E0">
        <w:rPr>
          <w:rFonts w:ascii="Calibri" w:hAnsi="Calibri"/>
          <w:sz w:val="20"/>
          <w:szCs w:val="20"/>
        </w:rPr>
        <w:t xml:space="preserve">zaproponował </w:t>
      </w:r>
      <w:r w:rsidRPr="004D45E0">
        <w:rPr>
          <w:rFonts w:ascii="Calibri" w:hAnsi="Calibri"/>
          <w:sz w:val="20"/>
          <w:szCs w:val="20"/>
        </w:rPr>
        <w:t>podjęcie</w:t>
      </w:r>
      <w:r w:rsidR="003C75B5" w:rsidRPr="004D45E0">
        <w:rPr>
          <w:rFonts w:ascii="Calibri" w:hAnsi="Calibri"/>
          <w:sz w:val="20"/>
          <w:szCs w:val="20"/>
        </w:rPr>
        <w:t xml:space="preserve"> uchwały </w:t>
      </w:r>
      <w:r w:rsidRPr="004D45E0">
        <w:rPr>
          <w:rFonts w:ascii="Calibri" w:hAnsi="Calibri"/>
          <w:sz w:val="20"/>
          <w:szCs w:val="20"/>
        </w:rPr>
        <w:t>w sprawie zmiany uchwały nr I/5/14 Rady Miejskiej z dnia 1 grudnia 2014r</w:t>
      </w:r>
      <w:r w:rsidR="004D19EC" w:rsidRPr="004D45E0">
        <w:rPr>
          <w:rFonts w:ascii="Calibri" w:hAnsi="Calibri"/>
          <w:sz w:val="20"/>
          <w:szCs w:val="20"/>
        </w:rPr>
        <w:t>.</w:t>
      </w:r>
      <w:r w:rsidRPr="004D45E0">
        <w:rPr>
          <w:rFonts w:ascii="Calibri" w:hAnsi="Calibri"/>
          <w:sz w:val="20"/>
          <w:szCs w:val="20"/>
        </w:rPr>
        <w:t xml:space="preserve"> w sprawie powołania stałej Komisji Rady Miejskiej w Wyśmierzycach</w:t>
      </w:r>
      <w:r w:rsidR="003C75B5"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sz w:val="20"/>
          <w:szCs w:val="20"/>
        </w:rPr>
        <w:t xml:space="preserve">– uchwała dotyczyłaby </w:t>
      </w:r>
      <w:r w:rsidR="003C75B5" w:rsidRPr="004D45E0">
        <w:rPr>
          <w:rFonts w:ascii="Calibri" w:hAnsi="Calibri"/>
          <w:sz w:val="20"/>
          <w:szCs w:val="20"/>
        </w:rPr>
        <w:t xml:space="preserve">uzupełnienia składu osobowego Komisji </w:t>
      </w:r>
      <w:r w:rsidRPr="004D45E0">
        <w:rPr>
          <w:rFonts w:ascii="Calibri" w:hAnsi="Calibri"/>
          <w:sz w:val="20"/>
          <w:szCs w:val="20"/>
        </w:rPr>
        <w:t>Oświaty, Kultury, Zdrowia, Sportu i Spraw Społecznych o osobę P. Andrzeja Janika</w:t>
      </w:r>
    </w:p>
    <w:p w:rsidR="003A720F" w:rsidRPr="004D45E0" w:rsidRDefault="003A720F" w:rsidP="007F0787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Przewodniczący Rady zaproponował podjęcie uchwały w sprawie ustalenia wysokości zryczałtowanych w stosunku miesięcznym diet radnych Rady Miejskiej w Wyśmierzycach, sołtysów i Przewodniczącego Komitetu Osiedlowego w Wyśmierzycach za udział w sesjach i posiedzeniach Komisji.</w:t>
      </w:r>
    </w:p>
    <w:p w:rsidR="0073728D" w:rsidRPr="004D45E0" w:rsidRDefault="003F4E18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Wnioski pozostawiono bez głosowania. Projekty tych uchwał mają zostać wniesione do porządku obrad kolejnej sesji.</w:t>
      </w:r>
    </w:p>
    <w:p w:rsidR="00F113A1" w:rsidRPr="004D45E0" w:rsidRDefault="001B7C3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12: 50 – zamknięcie</w:t>
      </w:r>
      <w:r w:rsidR="003F4E18" w:rsidRPr="004D45E0">
        <w:rPr>
          <w:rFonts w:ascii="Calibri" w:hAnsi="Calibri"/>
          <w:sz w:val="20"/>
          <w:szCs w:val="20"/>
        </w:rPr>
        <w:t xml:space="preserve"> posiedzenia Komisji.</w:t>
      </w:r>
    </w:p>
    <w:p w:rsidR="004D19EC" w:rsidRDefault="004D19EC" w:rsidP="007F0787">
      <w:pPr>
        <w:jc w:val="both"/>
        <w:rPr>
          <w:rFonts w:ascii="Calibri" w:hAnsi="Calibri"/>
        </w:rPr>
      </w:pPr>
    </w:p>
    <w:p w:rsidR="004D19EC" w:rsidRPr="004D19EC" w:rsidRDefault="004D19EC" w:rsidP="007F0787">
      <w:pPr>
        <w:jc w:val="both"/>
        <w:rPr>
          <w:rFonts w:ascii="Calibri" w:hAnsi="Calibri"/>
          <w:sz w:val="14"/>
        </w:rPr>
      </w:pPr>
      <w:r w:rsidRPr="004D19EC">
        <w:rPr>
          <w:rFonts w:ascii="Calibri" w:hAnsi="Calibri"/>
          <w:sz w:val="14"/>
        </w:rPr>
        <w:t>Protokołowała</w:t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  <w:t xml:space="preserve">Protokołowała </w:t>
      </w:r>
      <w:r w:rsidRPr="004D19EC">
        <w:rPr>
          <w:rFonts w:ascii="Calibri" w:hAnsi="Calibri"/>
          <w:sz w:val="14"/>
        </w:rPr>
        <w:br/>
        <w:t>Kinga Kawińska</w:t>
      </w:r>
      <w:r w:rsidRPr="004D19EC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  <w:t>Justyna Wiśniewska</w:t>
      </w:r>
    </w:p>
    <w:sectPr w:rsidR="004D19EC" w:rsidRPr="004D1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86883"/>
    <w:multiLevelType w:val="hybridMultilevel"/>
    <w:tmpl w:val="7B2EF36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C2B53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C26531"/>
    <w:multiLevelType w:val="hybridMultilevel"/>
    <w:tmpl w:val="A9B869C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928C3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C3385"/>
    <w:multiLevelType w:val="hybridMultilevel"/>
    <w:tmpl w:val="3B2C6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C131A"/>
    <w:multiLevelType w:val="hybridMultilevel"/>
    <w:tmpl w:val="1DF0C61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0677B"/>
    <w:multiLevelType w:val="hybridMultilevel"/>
    <w:tmpl w:val="50427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3933E1"/>
    <w:multiLevelType w:val="hybridMultilevel"/>
    <w:tmpl w:val="EF9E0114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757B5"/>
    <w:multiLevelType w:val="hybridMultilevel"/>
    <w:tmpl w:val="CA4662F8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D74B02"/>
    <w:multiLevelType w:val="hybridMultilevel"/>
    <w:tmpl w:val="8326D54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9D6B1E"/>
    <w:multiLevelType w:val="hybridMultilevel"/>
    <w:tmpl w:val="18DE825A"/>
    <w:lvl w:ilvl="0" w:tplc="E146DA16">
      <w:start w:val="5"/>
      <w:numFmt w:val="lowerLetter"/>
      <w:lvlText w:val="%1)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69A3D13"/>
    <w:multiLevelType w:val="hybridMultilevel"/>
    <w:tmpl w:val="718EC182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BC6AA3"/>
    <w:multiLevelType w:val="hybridMultilevel"/>
    <w:tmpl w:val="8238323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A003B4"/>
    <w:multiLevelType w:val="hybridMultilevel"/>
    <w:tmpl w:val="D4705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226225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2473B84"/>
    <w:multiLevelType w:val="hybridMultilevel"/>
    <w:tmpl w:val="D196F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30786B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A8B61E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CD10271"/>
    <w:multiLevelType w:val="hybridMultilevel"/>
    <w:tmpl w:val="B90A3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D4C70"/>
    <w:multiLevelType w:val="hybridMultilevel"/>
    <w:tmpl w:val="F4BA0890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1596CC4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E42BB3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9F51E8D"/>
    <w:multiLevelType w:val="hybridMultilevel"/>
    <w:tmpl w:val="8A16FA58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C3C2A476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A285A48"/>
    <w:multiLevelType w:val="hybridMultilevel"/>
    <w:tmpl w:val="7C729F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E4D4A64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8AC3E64"/>
    <w:multiLevelType w:val="hybridMultilevel"/>
    <w:tmpl w:val="6498ABA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266576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1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17"/>
  </w:num>
  <w:num w:numId="8">
    <w:abstractNumId w:val="8"/>
  </w:num>
  <w:num w:numId="9">
    <w:abstractNumId w:val="20"/>
  </w:num>
  <w:num w:numId="10">
    <w:abstractNumId w:val="19"/>
  </w:num>
  <w:num w:numId="11">
    <w:abstractNumId w:val="15"/>
  </w:num>
  <w:num w:numId="12">
    <w:abstractNumId w:val="21"/>
  </w:num>
  <w:num w:numId="13">
    <w:abstractNumId w:val="25"/>
  </w:num>
  <w:num w:numId="14">
    <w:abstractNumId w:val="27"/>
  </w:num>
  <w:num w:numId="15">
    <w:abstractNumId w:val="11"/>
  </w:num>
  <w:num w:numId="16">
    <w:abstractNumId w:val="16"/>
  </w:num>
  <w:num w:numId="17">
    <w:abstractNumId w:val="14"/>
  </w:num>
  <w:num w:numId="18">
    <w:abstractNumId w:val="10"/>
  </w:num>
  <w:num w:numId="19">
    <w:abstractNumId w:val="7"/>
  </w:num>
  <w:num w:numId="20">
    <w:abstractNumId w:val="4"/>
  </w:num>
  <w:num w:numId="21">
    <w:abstractNumId w:val="5"/>
  </w:num>
  <w:num w:numId="22">
    <w:abstractNumId w:val="6"/>
  </w:num>
  <w:num w:numId="23">
    <w:abstractNumId w:val="2"/>
  </w:num>
  <w:num w:numId="24">
    <w:abstractNumId w:val="18"/>
  </w:num>
  <w:num w:numId="25">
    <w:abstractNumId w:val="26"/>
  </w:num>
  <w:num w:numId="26">
    <w:abstractNumId w:val="3"/>
  </w:num>
  <w:num w:numId="27">
    <w:abstractNumId w:val="1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75"/>
    <w:rsid w:val="00010275"/>
    <w:rsid w:val="00010277"/>
    <w:rsid w:val="000344DF"/>
    <w:rsid w:val="00037E11"/>
    <w:rsid w:val="000B113A"/>
    <w:rsid w:val="000B4509"/>
    <w:rsid w:val="000F4D62"/>
    <w:rsid w:val="00174E7C"/>
    <w:rsid w:val="001B7C3B"/>
    <w:rsid w:val="001E4610"/>
    <w:rsid w:val="00216B55"/>
    <w:rsid w:val="00236BDC"/>
    <w:rsid w:val="00322A2E"/>
    <w:rsid w:val="00382DE9"/>
    <w:rsid w:val="003A720F"/>
    <w:rsid w:val="003C75B5"/>
    <w:rsid w:val="003F4E18"/>
    <w:rsid w:val="004D19EC"/>
    <w:rsid w:val="004D45E0"/>
    <w:rsid w:val="00525A6C"/>
    <w:rsid w:val="00575B83"/>
    <w:rsid w:val="00581C7A"/>
    <w:rsid w:val="006C3E4F"/>
    <w:rsid w:val="006F1257"/>
    <w:rsid w:val="0073728D"/>
    <w:rsid w:val="00796501"/>
    <w:rsid w:val="007F0787"/>
    <w:rsid w:val="007F7AEB"/>
    <w:rsid w:val="00807224"/>
    <w:rsid w:val="00894275"/>
    <w:rsid w:val="008B4027"/>
    <w:rsid w:val="00933CAF"/>
    <w:rsid w:val="00AA3E76"/>
    <w:rsid w:val="00AC0AE8"/>
    <w:rsid w:val="00AE4BEF"/>
    <w:rsid w:val="00B16F0D"/>
    <w:rsid w:val="00BC1FD1"/>
    <w:rsid w:val="00D1501E"/>
    <w:rsid w:val="00D847E0"/>
    <w:rsid w:val="00DF170D"/>
    <w:rsid w:val="00E27DDB"/>
    <w:rsid w:val="00E5019D"/>
    <w:rsid w:val="00EE7FEA"/>
    <w:rsid w:val="00F113A1"/>
    <w:rsid w:val="00F91F16"/>
    <w:rsid w:val="00FC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561B7-5655-4A6C-90B8-5321A52E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4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1825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11</cp:revision>
  <dcterms:created xsi:type="dcterms:W3CDTF">2016-01-27T12:56:00Z</dcterms:created>
  <dcterms:modified xsi:type="dcterms:W3CDTF">2016-03-11T08:35:00Z</dcterms:modified>
</cp:coreProperties>
</file>