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3311" w:rsidRPr="00B92F5B" w:rsidRDefault="00C03311" w:rsidP="00C03311">
      <w:pPr>
        <w:jc w:val="center"/>
        <w:rPr>
          <w:b/>
          <w:sz w:val="24"/>
          <w:szCs w:val="24"/>
        </w:rPr>
      </w:pPr>
      <w:r>
        <w:rPr>
          <w:b/>
          <w:sz w:val="26"/>
          <w:szCs w:val="26"/>
        </w:rPr>
        <w:t>Protokół Nr 04</w:t>
      </w:r>
      <w:r w:rsidRPr="00294AF8">
        <w:rPr>
          <w:b/>
          <w:sz w:val="26"/>
          <w:szCs w:val="26"/>
        </w:rPr>
        <w:t>/16</w:t>
      </w:r>
      <w:r w:rsidRPr="00294AF8">
        <w:rPr>
          <w:b/>
          <w:sz w:val="26"/>
          <w:szCs w:val="26"/>
        </w:rPr>
        <w:br/>
      </w:r>
      <w:r w:rsidRPr="00B92F5B">
        <w:rPr>
          <w:b/>
          <w:sz w:val="24"/>
          <w:szCs w:val="24"/>
        </w:rPr>
        <w:t>z posiedzenia połączonych Komisji</w:t>
      </w:r>
      <w:r>
        <w:rPr>
          <w:b/>
          <w:sz w:val="24"/>
          <w:szCs w:val="24"/>
        </w:rPr>
        <w:t xml:space="preserve"> Rewizyjnej, Komisji</w:t>
      </w:r>
      <w:r w:rsidRPr="00B92F5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Budżetu i Finansów oraz</w:t>
      </w:r>
      <w:r w:rsidRPr="00B92F5B">
        <w:rPr>
          <w:b/>
          <w:sz w:val="24"/>
          <w:szCs w:val="24"/>
        </w:rPr>
        <w:t xml:space="preserve"> Komisji Oświaty, Kultury, Zdrowia, Sportu i Spraw Społecznych, które odbyło się </w:t>
      </w:r>
      <w:r>
        <w:rPr>
          <w:b/>
          <w:sz w:val="24"/>
          <w:szCs w:val="24"/>
        </w:rPr>
        <w:t>23</w:t>
      </w:r>
      <w:r w:rsidRPr="00B92F5B">
        <w:rPr>
          <w:b/>
          <w:sz w:val="24"/>
          <w:szCs w:val="24"/>
        </w:rPr>
        <w:t xml:space="preserve"> lutego 2016 roku o godz. </w:t>
      </w:r>
      <w:r>
        <w:rPr>
          <w:b/>
          <w:sz w:val="24"/>
          <w:szCs w:val="24"/>
        </w:rPr>
        <w:t>8</w:t>
      </w:r>
      <w:r w:rsidR="0010536F">
        <w:rPr>
          <w:b/>
          <w:sz w:val="24"/>
          <w:szCs w:val="24"/>
        </w:rPr>
        <w:t>⁰⁰</w:t>
      </w:r>
      <w:r>
        <w:rPr>
          <w:b/>
          <w:sz w:val="24"/>
          <w:szCs w:val="24"/>
        </w:rPr>
        <w:t xml:space="preserve"> </w:t>
      </w:r>
      <w:r w:rsidRPr="00B92F5B">
        <w:rPr>
          <w:b/>
          <w:sz w:val="24"/>
          <w:szCs w:val="24"/>
        </w:rPr>
        <w:t>w Urzędzie Miejskim w Wyśmierzycach, ul. A. Mickiewicza 75</w:t>
      </w:r>
    </w:p>
    <w:p w:rsidR="00792D63" w:rsidRDefault="00792D63" w:rsidP="00C03311">
      <w:pPr>
        <w:jc w:val="both"/>
        <w:rPr>
          <w:b/>
        </w:rPr>
      </w:pPr>
    </w:p>
    <w:p w:rsidR="00C03311" w:rsidRDefault="00C03311" w:rsidP="00C03311">
      <w:pPr>
        <w:jc w:val="both"/>
        <w:rPr>
          <w:b/>
        </w:rPr>
      </w:pPr>
      <w:r w:rsidRPr="00E30D45">
        <w:rPr>
          <w:b/>
        </w:rPr>
        <w:t>Obecni na posiedzeniu: lista obecności w załączeniu</w:t>
      </w:r>
    </w:p>
    <w:p w:rsidR="00C03311" w:rsidRPr="00E30D45" w:rsidRDefault="00C03311" w:rsidP="00C03311">
      <w:pPr>
        <w:jc w:val="both"/>
        <w:rPr>
          <w:b/>
        </w:rPr>
      </w:pPr>
      <w:r>
        <w:t xml:space="preserve">Realizując punkt 1 </w:t>
      </w:r>
      <w:r w:rsidR="00C05094">
        <w:t>porządku obrad podjęto jednogłośnie decyzję, iż o</w:t>
      </w:r>
      <w:r w:rsidRPr="00E30D45">
        <w:t>bradom przewodniczył</w:t>
      </w:r>
      <w:r>
        <w:t xml:space="preserve"> </w:t>
      </w:r>
      <w:r w:rsidR="00C05094">
        <w:t xml:space="preserve">będzie </w:t>
      </w:r>
      <w:r w:rsidRPr="00657BE3">
        <w:rPr>
          <w:b/>
        </w:rPr>
        <w:t xml:space="preserve">Pan Wojciech Sępioł – Przewodniczący </w:t>
      </w:r>
      <w:r w:rsidR="00C05094" w:rsidRPr="00657BE3">
        <w:rPr>
          <w:b/>
        </w:rPr>
        <w:t>Rady M</w:t>
      </w:r>
      <w:r w:rsidRPr="00657BE3">
        <w:rPr>
          <w:b/>
        </w:rPr>
        <w:t>iejskiej w Wyśmierzycach.</w:t>
      </w:r>
      <w:r w:rsidRPr="00E30D45">
        <w:rPr>
          <w:b/>
        </w:rPr>
        <w:t xml:space="preserve"> </w:t>
      </w:r>
    </w:p>
    <w:p w:rsidR="00C03311" w:rsidRPr="00E30D45" w:rsidRDefault="00C03311" w:rsidP="00C03311">
      <w:pPr>
        <w:jc w:val="both"/>
      </w:pPr>
      <w:r w:rsidRPr="00E30D45">
        <w:rPr>
          <w:b/>
        </w:rPr>
        <w:t>Przewodnicząc</w:t>
      </w:r>
      <w:r w:rsidR="00C05094">
        <w:rPr>
          <w:b/>
        </w:rPr>
        <w:t>y</w:t>
      </w:r>
      <w:r w:rsidRPr="00E30D45">
        <w:rPr>
          <w:b/>
        </w:rPr>
        <w:t xml:space="preserve"> </w:t>
      </w:r>
      <w:r w:rsidRPr="005A2827">
        <w:t>powitał</w:t>
      </w:r>
      <w:r w:rsidR="00C05094" w:rsidRPr="005A2827">
        <w:t xml:space="preserve"> </w:t>
      </w:r>
      <w:r w:rsidR="00C05094">
        <w:t>Pana Burmistrza, Panią Sekretarz,</w:t>
      </w:r>
      <w:r w:rsidRPr="00E30D45">
        <w:t xml:space="preserve"> zaproszonych gości oraz obecnych członków Komisji.</w:t>
      </w:r>
    </w:p>
    <w:p w:rsidR="00C03311" w:rsidRPr="00E30D45" w:rsidRDefault="00C03311" w:rsidP="00C03311">
      <w:pPr>
        <w:jc w:val="both"/>
      </w:pPr>
      <w:r w:rsidRPr="00E30D45">
        <w:t>Otworzył posiedzenie Komisji stwierdzając quorum.</w:t>
      </w:r>
    </w:p>
    <w:p w:rsidR="00C03311" w:rsidRPr="00E30D45" w:rsidRDefault="00C03311" w:rsidP="00C03311">
      <w:pPr>
        <w:spacing w:after="0"/>
        <w:jc w:val="both"/>
        <w:rPr>
          <w:b/>
        </w:rPr>
      </w:pPr>
      <w:r w:rsidRPr="00E30D45">
        <w:rPr>
          <w:b/>
        </w:rPr>
        <w:t>Ad. 2.</w:t>
      </w:r>
    </w:p>
    <w:p w:rsidR="00C03311" w:rsidRPr="00E30D45" w:rsidRDefault="00C03311" w:rsidP="00C03311">
      <w:pPr>
        <w:spacing w:after="0"/>
        <w:jc w:val="both"/>
        <w:rPr>
          <w:b/>
        </w:rPr>
      </w:pPr>
      <w:r w:rsidRPr="00E30D45">
        <w:rPr>
          <w:b/>
        </w:rPr>
        <w:t>Przewodnicząc</w:t>
      </w:r>
      <w:r w:rsidR="00C05094">
        <w:rPr>
          <w:b/>
        </w:rPr>
        <w:t>y</w:t>
      </w:r>
      <w:r w:rsidR="005A2827">
        <w:rPr>
          <w:b/>
        </w:rPr>
        <w:t xml:space="preserve"> odczytał</w:t>
      </w:r>
      <w:r w:rsidRPr="00E30D45">
        <w:rPr>
          <w:b/>
        </w:rPr>
        <w:t xml:space="preserve"> porządek obrad:</w:t>
      </w:r>
    </w:p>
    <w:p w:rsidR="00C03311" w:rsidRPr="00E30D45" w:rsidRDefault="00C03311" w:rsidP="00C03311">
      <w:pPr>
        <w:spacing w:after="0"/>
        <w:jc w:val="both"/>
        <w:rPr>
          <w:b/>
        </w:rPr>
      </w:pPr>
    </w:p>
    <w:p w:rsidR="00C03311" w:rsidRPr="00C03311" w:rsidRDefault="00C03311" w:rsidP="00C03311">
      <w:pPr>
        <w:jc w:val="both"/>
        <w:rPr>
          <w:rFonts w:eastAsiaTheme="minorHAnsi" w:cstheme="minorBidi"/>
          <w:b/>
        </w:rPr>
      </w:pPr>
      <w:r w:rsidRPr="00C03311">
        <w:rPr>
          <w:rFonts w:eastAsiaTheme="minorHAnsi" w:cstheme="minorBidi"/>
          <w:b/>
        </w:rPr>
        <w:t>Przedmiotem posiedzenia będzie:</w:t>
      </w:r>
    </w:p>
    <w:p w:rsidR="00C03311" w:rsidRPr="00C03311" w:rsidRDefault="00C03311" w:rsidP="00C03311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Wybór prowadzącego wspólne posiedzeni</w:t>
      </w:r>
      <w:r w:rsidR="00133A82">
        <w:rPr>
          <w:rFonts w:eastAsiaTheme="minorHAnsi" w:cstheme="minorBidi"/>
        </w:rPr>
        <w:t>e</w:t>
      </w:r>
      <w:r w:rsidRPr="00C03311">
        <w:rPr>
          <w:rFonts w:eastAsiaTheme="minorHAnsi" w:cstheme="minorBidi"/>
        </w:rPr>
        <w:t xml:space="preserve"> Komisji Rewizyjnej, Komisji Budżetu i Finansów, Komisji Oświaty, Kultury, Zdrowia, Sportu i Spraw Społecznych.</w:t>
      </w:r>
    </w:p>
    <w:p w:rsidR="00C03311" w:rsidRPr="00C03311" w:rsidRDefault="00C03311" w:rsidP="00C03311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Otwarcie posiedzenia i stwierdzenie quorum.</w:t>
      </w:r>
    </w:p>
    <w:p w:rsidR="00C03311" w:rsidRPr="00C03311" w:rsidRDefault="00C03311" w:rsidP="00C03311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Przyjęcie porządku wspólnego posiedzenia Komisji.</w:t>
      </w:r>
    </w:p>
    <w:p w:rsidR="00C03311" w:rsidRPr="00C03311" w:rsidRDefault="00C03311" w:rsidP="00C03311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Przyjęcie protokołów z poprzednich posiedzeń:</w:t>
      </w:r>
    </w:p>
    <w:p w:rsidR="00C03311" w:rsidRPr="00792D63" w:rsidRDefault="0010536F" w:rsidP="00792D63">
      <w:pPr>
        <w:pStyle w:val="Akapitzlist"/>
        <w:numPr>
          <w:ilvl w:val="0"/>
          <w:numId w:val="11"/>
        </w:numPr>
        <w:jc w:val="both"/>
        <w:rPr>
          <w:rFonts w:eastAsiaTheme="minorHAnsi" w:cstheme="minorBidi"/>
        </w:rPr>
      </w:pPr>
      <w:r w:rsidRPr="00792D63">
        <w:rPr>
          <w:rFonts w:eastAsiaTheme="minorHAnsi" w:cstheme="minorBidi"/>
        </w:rPr>
        <w:t>Komisji</w:t>
      </w:r>
      <w:r w:rsidR="00C03311" w:rsidRPr="00792D63">
        <w:rPr>
          <w:rFonts w:eastAsiaTheme="minorHAnsi" w:cstheme="minorBidi"/>
        </w:rPr>
        <w:t xml:space="preserve"> Rewizyjnej z dnia 18 lutego 2016r. /protokół był wyłożony do wglądu </w:t>
      </w:r>
      <w:r w:rsidR="005A2827">
        <w:rPr>
          <w:rFonts w:eastAsiaTheme="minorHAnsi" w:cstheme="minorBidi"/>
        </w:rPr>
        <w:br/>
      </w:r>
      <w:r w:rsidR="00C03311" w:rsidRPr="00792D63">
        <w:rPr>
          <w:rFonts w:eastAsiaTheme="minorHAnsi" w:cstheme="minorBidi"/>
        </w:rPr>
        <w:t>w Urzędzie Miejskim/.</w:t>
      </w:r>
    </w:p>
    <w:p w:rsidR="00C03311" w:rsidRPr="00792D63" w:rsidRDefault="00C03311" w:rsidP="00792D63">
      <w:pPr>
        <w:pStyle w:val="Akapitzlist"/>
        <w:numPr>
          <w:ilvl w:val="0"/>
          <w:numId w:val="11"/>
        </w:numPr>
        <w:jc w:val="both"/>
        <w:rPr>
          <w:rFonts w:eastAsiaTheme="minorHAnsi" w:cstheme="minorBidi"/>
        </w:rPr>
      </w:pPr>
      <w:r w:rsidRPr="00792D63">
        <w:rPr>
          <w:rFonts w:eastAsiaTheme="minorHAnsi" w:cstheme="minorBidi"/>
        </w:rPr>
        <w:t xml:space="preserve">Komisji Budżetu i Finansów, Komisji Oświaty, Kultury, Zdrowia, Sportu i Spraw Społecznych </w:t>
      </w:r>
      <w:r w:rsidR="00792D63" w:rsidRPr="00792D63">
        <w:rPr>
          <w:rFonts w:eastAsiaTheme="minorHAnsi" w:cstheme="minorBidi"/>
        </w:rPr>
        <w:br/>
      </w:r>
      <w:r w:rsidRPr="00792D63">
        <w:rPr>
          <w:rFonts w:eastAsiaTheme="minorHAnsi" w:cstheme="minorBidi"/>
        </w:rPr>
        <w:t xml:space="preserve">z dnia 19 stycznia 2016r. i 12 lutego 2016r. /protokół był wyłożony do wglądu </w:t>
      </w:r>
      <w:r w:rsidR="005A2827">
        <w:rPr>
          <w:rFonts w:eastAsiaTheme="minorHAnsi" w:cstheme="minorBidi"/>
        </w:rPr>
        <w:br/>
      </w:r>
      <w:r w:rsidRPr="00792D63">
        <w:rPr>
          <w:rFonts w:eastAsiaTheme="minorHAnsi" w:cstheme="minorBidi"/>
        </w:rPr>
        <w:t>w Urzędzie Miejskim/.</w:t>
      </w:r>
    </w:p>
    <w:p w:rsidR="00C03311" w:rsidRPr="00C03311" w:rsidRDefault="00C03311" w:rsidP="00C03311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Sprawozdanie z działalności Zakładu Gospodarki Komunalnej w Wyśmierzycach.</w:t>
      </w:r>
    </w:p>
    <w:p w:rsidR="00C03311" w:rsidRPr="00C03311" w:rsidRDefault="00C03311" w:rsidP="00C03311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Konsultacja społeczna w sprawie powstającej mapy zagrożeń bezpieczeństwa na terenie Gminy Wyśmierzyce – prelegent przedstawiciel Komendy Powiatowej Policji w Białobrzegach. (godz. 9</w:t>
      </w:r>
      <w:r w:rsidRPr="00C03311">
        <w:rPr>
          <w:rFonts w:eastAsiaTheme="minorHAnsi" w:cstheme="minorBidi"/>
          <w:vertAlign w:val="superscript"/>
        </w:rPr>
        <w:t>00</w:t>
      </w:r>
      <w:r w:rsidRPr="00C03311">
        <w:rPr>
          <w:rFonts w:eastAsiaTheme="minorHAnsi" w:cstheme="minorBidi"/>
        </w:rPr>
        <w:t>)</w:t>
      </w:r>
    </w:p>
    <w:p w:rsidR="00C03311" w:rsidRPr="00C03311" w:rsidRDefault="00C03311" w:rsidP="00C03311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Dyskusja na temat informacj</w:t>
      </w:r>
      <w:r w:rsidR="00133A82">
        <w:rPr>
          <w:rFonts w:eastAsiaTheme="minorHAnsi" w:cstheme="minorBidi"/>
        </w:rPr>
        <w:t>i o przedsięwzięciu pod nazwą: „</w:t>
      </w:r>
      <w:r w:rsidRPr="00C03311">
        <w:rPr>
          <w:rFonts w:eastAsiaTheme="minorHAnsi" w:cstheme="minorBidi"/>
        </w:rPr>
        <w:t>Sch</w:t>
      </w:r>
      <w:r w:rsidR="00133A82">
        <w:rPr>
          <w:rFonts w:eastAsiaTheme="minorHAnsi" w:cstheme="minorBidi"/>
        </w:rPr>
        <w:t>ronisko dla bezdomnych zwierząt”</w:t>
      </w:r>
      <w:r w:rsidRPr="00C03311">
        <w:rPr>
          <w:rFonts w:eastAsiaTheme="minorHAnsi" w:cstheme="minorBidi"/>
        </w:rPr>
        <w:t>.</w:t>
      </w:r>
    </w:p>
    <w:p w:rsidR="00C03311" w:rsidRPr="00C03311" w:rsidRDefault="00C03311" w:rsidP="00C03311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Wolne wnioski.</w:t>
      </w:r>
    </w:p>
    <w:p w:rsidR="00C03311" w:rsidRPr="00C03311" w:rsidRDefault="00C03311" w:rsidP="00C03311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Ocena stanu infrastruktury i obiektów użyteczności publicznej na terenie miasta Wyśmierzyce – wizja w terenie.</w:t>
      </w:r>
    </w:p>
    <w:p w:rsidR="00C03311" w:rsidRPr="00C03311" w:rsidRDefault="00C03311" w:rsidP="00C03311">
      <w:pPr>
        <w:numPr>
          <w:ilvl w:val="0"/>
          <w:numId w:val="1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Zamknięcie posiedzenia Komisji.</w:t>
      </w:r>
    </w:p>
    <w:p w:rsidR="00242FB7" w:rsidRDefault="00242FB7" w:rsidP="00C03311">
      <w:pPr>
        <w:contextualSpacing/>
        <w:jc w:val="both"/>
        <w:rPr>
          <w:rFonts w:eastAsiaTheme="minorHAnsi" w:cstheme="minorBidi"/>
        </w:rPr>
      </w:pPr>
    </w:p>
    <w:p w:rsidR="006F6EE9" w:rsidRDefault="006F6EE9" w:rsidP="00C03311">
      <w:pPr>
        <w:contextualSpacing/>
        <w:jc w:val="both"/>
        <w:rPr>
          <w:rFonts w:eastAsiaTheme="minorHAnsi" w:cstheme="minorBidi"/>
        </w:rPr>
      </w:pPr>
    </w:p>
    <w:p w:rsidR="006F6EE9" w:rsidRPr="00E30D45" w:rsidRDefault="006F6EE9" w:rsidP="00C03311">
      <w:pPr>
        <w:contextualSpacing/>
        <w:jc w:val="both"/>
        <w:rPr>
          <w:rFonts w:eastAsiaTheme="minorHAnsi" w:cstheme="minorBidi"/>
        </w:rPr>
      </w:pPr>
    </w:p>
    <w:p w:rsidR="00C03311" w:rsidRPr="00E30D45" w:rsidRDefault="00C03311" w:rsidP="00C03311">
      <w:pPr>
        <w:jc w:val="both"/>
        <w:rPr>
          <w:b/>
        </w:rPr>
      </w:pPr>
      <w:r w:rsidRPr="00E30D45">
        <w:rPr>
          <w:b/>
        </w:rPr>
        <w:lastRenderedPageBreak/>
        <w:t>Ad. 3.</w:t>
      </w:r>
    </w:p>
    <w:p w:rsidR="00C05094" w:rsidRDefault="00C05094" w:rsidP="00C05094">
      <w:pPr>
        <w:contextualSpacing/>
        <w:jc w:val="both"/>
        <w:rPr>
          <w:rFonts w:eastAsiaTheme="minorHAnsi" w:cstheme="minorBidi"/>
        </w:rPr>
      </w:pPr>
      <w:r w:rsidRPr="00792D63">
        <w:rPr>
          <w:b/>
        </w:rPr>
        <w:t>Pani Joanna Jabłońska – Przewodnicząca Komisji Budżetu i Finansów,</w:t>
      </w:r>
      <w:r>
        <w:t xml:space="preserve"> zabierają głos zaproponowała, aby </w:t>
      </w:r>
      <w:r w:rsidRPr="00792D63">
        <w:rPr>
          <w:b/>
        </w:rPr>
        <w:t xml:space="preserve">punkt 6. </w:t>
      </w:r>
      <w:r w:rsidRPr="00792D63">
        <w:rPr>
          <w:rFonts w:eastAsiaTheme="minorHAnsi" w:cstheme="minorBidi"/>
          <w:b/>
        </w:rPr>
        <w:t>Konsultacja społeczna w sprawie powstającej mapy zagrożeń bezpieczeństwa na terenie Gminy Wyśmierzyce – prelegent przedstawiciel Komendy Powiatowej Policji w Białobrzegach. (godz. 9</w:t>
      </w:r>
      <w:r w:rsidRPr="00792D63">
        <w:rPr>
          <w:rFonts w:eastAsiaTheme="minorHAnsi" w:cstheme="minorBidi"/>
          <w:b/>
          <w:vertAlign w:val="superscript"/>
        </w:rPr>
        <w:t>00</w:t>
      </w:r>
      <w:r w:rsidRPr="00792D63">
        <w:rPr>
          <w:rFonts w:eastAsiaTheme="minorHAnsi" w:cstheme="minorBidi"/>
          <w:b/>
        </w:rPr>
        <w:t>)</w:t>
      </w:r>
      <w:r w:rsidR="00792D63">
        <w:rPr>
          <w:rFonts w:eastAsiaTheme="minorHAnsi" w:cstheme="minorBidi"/>
          <w:b/>
        </w:rPr>
        <w:t xml:space="preserve"> </w:t>
      </w:r>
      <w:r w:rsidR="00792D63" w:rsidRPr="00792D63">
        <w:rPr>
          <w:rFonts w:eastAsiaTheme="minorHAnsi" w:cstheme="minorBidi"/>
        </w:rPr>
        <w:t>przenieść</w:t>
      </w:r>
      <w:r w:rsidRPr="00792D63">
        <w:rPr>
          <w:rFonts w:eastAsiaTheme="minorHAnsi" w:cstheme="minorBidi"/>
          <w:b/>
        </w:rPr>
        <w:t xml:space="preserve"> </w:t>
      </w:r>
      <w:r>
        <w:rPr>
          <w:rFonts w:eastAsiaTheme="minorHAnsi" w:cstheme="minorBidi"/>
        </w:rPr>
        <w:t xml:space="preserve">za </w:t>
      </w:r>
      <w:r w:rsidRPr="00792D63">
        <w:rPr>
          <w:rFonts w:eastAsiaTheme="minorHAnsi" w:cstheme="minorBidi"/>
          <w:b/>
        </w:rPr>
        <w:t>punkt 8. Wolne wnioski.</w:t>
      </w:r>
    </w:p>
    <w:p w:rsidR="00C05094" w:rsidRDefault="00C05094" w:rsidP="00C05094">
      <w:pPr>
        <w:contextualSpacing/>
        <w:jc w:val="both"/>
        <w:rPr>
          <w:rFonts w:eastAsiaTheme="minorHAnsi" w:cstheme="minorBidi"/>
        </w:rPr>
      </w:pPr>
      <w:r w:rsidRPr="00792D63">
        <w:rPr>
          <w:rFonts w:eastAsiaTheme="minorHAnsi" w:cstheme="minorBidi"/>
          <w:b/>
        </w:rPr>
        <w:t xml:space="preserve">Burmistrz </w:t>
      </w:r>
      <w:r>
        <w:rPr>
          <w:rFonts w:eastAsiaTheme="minorHAnsi" w:cstheme="minorBidi"/>
        </w:rPr>
        <w:t>wraz z</w:t>
      </w:r>
      <w:r w:rsidR="001E31E9">
        <w:rPr>
          <w:rFonts w:eastAsiaTheme="minorHAnsi" w:cstheme="minorBidi"/>
        </w:rPr>
        <w:t xml:space="preserve"> </w:t>
      </w:r>
      <w:r w:rsidR="001E31E9" w:rsidRPr="00792D63">
        <w:rPr>
          <w:rFonts w:eastAsiaTheme="minorHAnsi" w:cstheme="minorBidi"/>
          <w:b/>
        </w:rPr>
        <w:t>Panią Sekretarz</w:t>
      </w:r>
      <w:r w:rsidR="001E31E9">
        <w:rPr>
          <w:rFonts w:eastAsiaTheme="minorHAnsi" w:cstheme="minorBidi"/>
        </w:rPr>
        <w:t xml:space="preserve"> oraz</w:t>
      </w:r>
      <w:r>
        <w:rPr>
          <w:rFonts w:eastAsiaTheme="minorHAnsi" w:cstheme="minorBidi"/>
        </w:rPr>
        <w:t xml:space="preserve"> </w:t>
      </w:r>
      <w:r w:rsidRPr="00792D63">
        <w:rPr>
          <w:rFonts w:eastAsiaTheme="minorHAnsi" w:cstheme="minorBidi"/>
          <w:b/>
        </w:rPr>
        <w:t>Panem Przewodniczącym</w:t>
      </w:r>
      <w:r>
        <w:rPr>
          <w:rFonts w:eastAsiaTheme="minorHAnsi" w:cstheme="minorBidi"/>
        </w:rPr>
        <w:t xml:space="preserve"> wyjaśnili, iż usytuowanie punktu </w:t>
      </w:r>
      <w:r w:rsidR="005A2827">
        <w:rPr>
          <w:rFonts w:eastAsiaTheme="minorHAnsi" w:cstheme="minorBidi"/>
        </w:rPr>
        <w:br/>
      </w:r>
      <w:r>
        <w:rPr>
          <w:rFonts w:eastAsiaTheme="minorHAnsi" w:cstheme="minorBidi"/>
        </w:rPr>
        <w:t>6 w tym miejscu jest spowodowane dyspozycyjnością Komendy Powiatowej Policji w Białobrzegach</w:t>
      </w:r>
      <w:r w:rsidR="00625944">
        <w:rPr>
          <w:rFonts w:eastAsiaTheme="minorHAnsi" w:cstheme="minorBidi"/>
        </w:rPr>
        <w:t xml:space="preserve"> oraz odgórnymi wymogami</w:t>
      </w:r>
      <w:r>
        <w:rPr>
          <w:rFonts w:eastAsiaTheme="minorHAnsi" w:cstheme="minorBidi"/>
        </w:rPr>
        <w:t>. Poinformowali również, iż jest to efekt spotkania</w:t>
      </w:r>
      <w:r w:rsidR="005A2827">
        <w:rPr>
          <w:rFonts w:eastAsiaTheme="minorHAnsi" w:cstheme="minorBidi"/>
        </w:rPr>
        <w:t>, które odbyło się</w:t>
      </w:r>
      <w:r>
        <w:rPr>
          <w:rFonts w:eastAsiaTheme="minorHAnsi" w:cstheme="minorBidi"/>
        </w:rPr>
        <w:t xml:space="preserve"> </w:t>
      </w:r>
      <w:r w:rsidR="005A2827">
        <w:rPr>
          <w:rFonts w:eastAsiaTheme="minorHAnsi" w:cstheme="minorBidi"/>
        </w:rPr>
        <w:br/>
      </w:r>
      <w:r w:rsidR="0037042C">
        <w:rPr>
          <w:rFonts w:eastAsiaTheme="minorHAnsi" w:cstheme="minorBidi"/>
        </w:rPr>
        <w:t xml:space="preserve">w Starostwie, </w:t>
      </w:r>
      <w:r w:rsidR="005A2827">
        <w:rPr>
          <w:rFonts w:eastAsiaTheme="minorHAnsi" w:cstheme="minorBidi"/>
        </w:rPr>
        <w:t xml:space="preserve">dotychczasowej pracy KPP, a także </w:t>
      </w:r>
      <w:r>
        <w:rPr>
          <w:rFonts w:eastAsiaTheme="minorHAnsi" w:cstheme="minorBidi"/>
        </w:rPr>
        <w:t>kolejny etap tworzenia mapy zagrożeń bezpieczeństwa na terenie Gminy Wyśmierzyce.</w:t>
      </w:r>
      <w:r w:rsidR="001E31E9">
        <w:rPr>
          <w:rFonts w:eastAsiaTheme="minorHAnsi" w:cstheme="minorBidi"/>
        </w:rPr>
        <w:t xml:space="preserve"> </w:t>
      </w:r>
    </w:p>
    <w:p w:rsidR="00C05094" w:rsidRDefault="00C05094" w:rsidP="00C05094">
      <w:pPr>
        <w:contextualSpacing/>
        <w:jc w:val="both"/>
        <w:rPr>
          <w:rFonts w:eastAsiaTheme="minorHAnsi" w:cstheme="minorBidi"/>
        </w:rPr>
      </w:pPr>
      <w:r w:rsidRPr="00E40AE4">
        <w:rPr>
          <w:rFonts w:eastAsiaTheme="minorHAnsi" w:cstheme="minorBidi"/>
          <w:b/>
        </w:rPr>
        <w:t>Pani Joanna Jabłońska</w:t>
      </w:r>
      <w:r>
        <w:rPr>
          <w:rFonts w:eastAsiaTheme="minorHAnsi" w:cstheme="minorBidi"/>
        </w:rPr>
        <w:t xml:space="preserve">, wyrażając swoją opinię, poinformowała, iż </w:t>
      </w:r>
      <w:r w:rsidR="001E31E9">
        <w:rPr>
          <w:rFonts w:eastAsiaTheme="minorHAnsi" w:cstheme="minorBidi"/>
        </w:rPr>
        <w:t>debata powinna odbyć się ze wszystkimi mieszkańcami.</w:t>
      </w:r>
    </w:p>
    <w:p w:rsidR="00E40AE4" w:rsidRDefault="00E40AE4" w:rsidP="00C05094">
      <w:pPr>
        <w:contextualSpacing/>
        <w:jc w:val="both"/>
        <w:rPr>
          <w:rFonts w:eastAsiaTheme="minorHAnsi" w:cstheme="minorBidi"/>
        </w:rPr>
      </w:pPr>
    </w:p>
    <w:p w:rsidR="001E31E9" w:rsidRDefault="001E31E9" w:rsidP="001E31E9">
      <w:pPr>
        <w:contextualSpacing/>
        <w:jc w:val="both"/>
        <w:rPr>
          <w:rFonts w:eastAsiaTheme="minorHAnsi" w:cstheme="minorBidi"/>
        </w:rPr>
      </w:pPr>
      <w:r w:rsidRPr="00E40AE4">
        <w:rPr>
          <w:rFonts w:eastAsiaTheme="minorHAnsi" w:cstheme="minorBidi"/>
          <w:b/>
        </w:rPr>
        <w:t>Pan Kazimierz Dąbrowski</w:t>
      </w:r>
      <w:r>
        <w:rPr>
          <w:rFonts w:eastAsiaTheme="minorHAnsi" w:cstheme="minorBidi"/>
        </w:rPr>
        <w:t xml:space="preserve">, zwrócił się z prośbą, aby </w:t>
      </w:r>
      <w:r w:rsidRPr="00222A29">
        <w:rPr>
          <w:rFonts w:eastAsiaTheme="minorHAnsi" w:cstheme="minorBidi"/>
          <w:b/>
        </w:rPr>
        <w:t>punkt 9. Ocena stanu infrastruktury i obiektów użyteczności publicznej na terenie miasta Wyśmierzyce – wizja w terenie</w:t>
      </w:r>
      <w:r>
        <w:rPr>
          <w:rFonts w:eastAsiaTheme="minorHAnsi" w:cstheme="minorBidi"/>
        </w:rPr>
        <w:t>, przełożyć na kolejny termin, ze względów pogodowych.</w:t>
      </w:r>
    </w:p>
    <w:p w:rsidR="00E40AE4" w:rsidRDefault="00E40AE4" w:rsidP="001E31E9">
      <w:pPr>
        <w:contextualSpacing/>
        <w:jc w:val="both"/>
        <w:rPr>
          <w:rFonts w:eastAsiaTheme="minorHAnsi" w:cstheme="minorBidi"/>
        </w:rPr>
      </w:pPr>
    </w:p>
    <w:p w:rsidR="001E31E9" w:rsidRDefault="001E31E9" w:rsidP="001E31E9">
      <w:pPr>
        <w:contextualSpacing/>
        <w:jc w:val="both"/>
        <w:rPr>
          <w:rFonts w:eastAsiaTheme="minorHAnsi" w:cstheme="minorBidi"/>
        </w:rPr>
      </w:pPr>
      <w:r w:rsidRPr="00E40AE4">
        <w:rPr>
          <w:rFonts w:eastAsiaTheme="minorHAnsi" w:cstheme="minorBidi"/>
          <w:b/>
        </w:rPr>
        <w:t>Przewodniczący</w:t>
      </w:r>
      <w:r>
        <w:rPr>
          <w:rFonts w:eastAsiaTheme="minorHAnsi" w:cstheme="minorBidi"/>
        </w:rPr>
        <w:t xml:space="preserve"> zarządził głosowanie nad </w:t>
      </w:r>
      <w:r w:rsidR="00E40AE4">
        <w:rPr>
          <w:rFonts w:eastAsiaTheme="minorHAnsi" w:cstheme="minorBidi"/>
        </w:rPr>
        <w:t>wprowadzeniem zmian w porządku</w:t>
      </w:r>
      <w:r>
        <w:rPr>
          <w:rFonts w:eastAsiaTheme="minorHAnsi" w:cstheme="minorBidi"/>
        </w:rPr>
        <w:t xml:space="preserve"> obrad</w:t>
      </w:r>
      <w:r w:rsidR="00E40AE4">
        <w:rPr>
          <w:rFonts w:eastAsiaTheme="minorHAnsi" w:cstheme="minorBidi"/>
        </w:rPr>
        <w:t>.</w:t>
      </w:r>
    </w:p>
    <w:p w:rsidR="00E40AE4" w:rsidRDefault="00E40AE4" w:rsidP="001E31E9">
      <w:pPr>
        <w:contextualSpacing/>
        <w:jc w:val="both"/>
        <w:rPr>
          <w:rFonts w:eastAsiaTheme="minorHAnsi" w:cstheme="minorBidi"/>
        </w:rPr>
      </w:pPr>
    </w:p>
    <w:p w:rsidR="00E40AE4" w:rsidRPr="001E31E9" w:rsidRDefault="00907AD1" w:rsidP="00E40AE4">
      <w:pPr>
        <w:contextualSpacing/>
        <w:jc w:val="both"/>
        <w:rPr>
          <w:rFonts w:eastAsiaTheme="minorHAnsi" w:cstheme="minorBidi"/>
          <w:b/>
        </w:rPr>
      </w:pPr>
      <w:r w:rsidRPr="00907AD1">
        <w:rPr>
          <w:rFonts w:eastAsiaTheme="minorHAnsi" w:cstheme="minorBidi"/>
          <w:b/>
        </w:rPr>
        <w:t>Za przyjęciem wniosku Pana Kazimierza Dąbrowskiego, Radni głosowali następująco</w:t>
      </w:r>
      <w:r w:rsidR="00E40AE4" w:rsidRPr="001E31E9">
        <w:rPr>
          <w:rFonts w:eastAsiaTheme="minorHAnsi" w:cstheme="minorBidi"/>
          <w:b/>
        </w:rPr>
        <w:t>:</w:t>
      </w:r>
    </w:p>
    <w:p w:rsidR="00907AD1" w:rsidRPr="00222A29" w:rsidRDefault="00E40AE4" w:rsidP="00E40AE4">
      <w:pPr>
        <w:contextualSpacing/>
        <w:jc w:val="both"/>
        <w:rPr>
          <w:rFonts w:eastAsiaTheme="minorHAnsi" w:cstheme="minorBidi"/>
        </w:rPr>
      </w:pPr>
      <w:r w:rsidRPr="00222A29">
        <w:rPr>
          <w:rFonts w:eastAsiaTheme="minorHAnsi" w:cstheme="minorBidi"/>
        </w:rPr>
        <w:t xml:space="preserve">za – 12 głosów; przeciwko – 0 głosów, wstrzymujących – 0 </w:t>
      </w:r>
      <w:r w:rsidR="00907AD1" w:rsidRPr="00222A29">
        <w:rPr>
          <w:rFonts w:eastAsiaTheme="minorHAnsi" w:cstheme="minorBidi"/>
        </w:rPr>
        <w:t xml:space="preserve">głosów.  </w:t>
      </w:r>
    </w:p>
    <w:p w:rsidR="00907AD1" w:rsidRDefault="00907AD1" w:rsidP="00E40AE4">
      <w:pPr>
        <w:contextualSpacing/>
        <w:jc w:val="both"/>
        <w:rPr>
          <w:rFonts w:eastAsiaTheme="minorHAnsi" w:cstheme="minorBidi"/>
          <w:b/>
        </w:rPr>
      </w:pPr>
    </w:p>
    <w:p w:rsidR="00907AD1" w:rsidRDefault="00907AD1" w:rsidP="00E40AE4">
      <w:pPr>
        <w:contextualSpacing/>
        <w:jc w:val="both"/>
        <w:rPr>
          <w:rFonts w:eastAsiaTheme="minorHAnsi" w:cstheme="minorBidi"/>
          <w:b/>
        </w:rPr>
      </w:pPr>
      <w:r>
        <w:rPr>
          <w:rFonts w:eastAsiaTheme="minorHAnsi" w:cstheme="minorBidi"/>
          <w:b/>
        </w:rPr>
        <w:t>Za przyjęciem wniosku Pani Joanny Jabłońskiej Radni głosowali następująco:</w:t>
      </w:r>
    </w:p>
    <w:p w:rsidR="001E31E9" w:rsidRPr="00222A29" w:rsidRDefault="00E40AE4" w:rsidP="001E31E9">
      <w:pPr>
        <w:contextualSpacing/>
        <w:jc w:val="both"/>
        <w:rPr>
          <w:rFonts w:eastAsiaTheme="minorHAnsi" w:cstheme="minorBidi"/>
        </w:rPr>
      </w:pPr>
      <w:r w:rsidRPr="00222A29">
        <w:rPr>
          <w:rFonts w:eastAsiaTheme="minorHAnsi" w:cstheme="minorBidi"/>
        </w:rPr>
        <w:t xml:space="preserve">za – 7 głosów; przeciwko – 6 głosów; wstrzymujących – 0 </w:t>
      </w:r>
      <w:r w:rsidR="00907AD1" w:rsidRPr="00222A29">
        <w:rPr>
          <w:rFonts w:eastAsiaTheme="minorHAnsi" w:cstheme="minorBidi"/>
        </w:rPr>
        <w:t>głosów.</w:t>
      </w:r>
    </w:p>
    <w:p w:rsidR="00625944" w:rsidRDefault="00625944" w:rsidP="001E31E9">
      <w:pPr>
        <w:contextualSpacing/>
        <w:jc w:val="both"/>
        <w:rPr>
          <w:rFonts w:eastAsiaTheme="minorHAnsi" w:cstheme="minorBidi"/>
          <w:b/>
        </w:rPr>
      </w:pPr>
    </w:p>
    <w:p w:rsidR="001E31E9" w:rsidRPr="00C03311" w:rsidRDefault="00907AD1" w:rsidP="001E31E9">
      <w:pPr>
        <w:jc w:val="both"/>
        <w:rPr>
          <w:rFonts w:eastAsiaTheme="minorHAnsi" w:cstheme="minorBidi"/>
          <w:b/>
        </w:rPr>
      </w:pPr>
      <w:r>
        <w:rPr>
          <w:rFonts w:eastAsiaTheme="minorHAnsi" w:cstheme="minorBidi"/>
          <w:b/>
        </w:rPr>
        <w:t>Porządek obrad przyjął następujące brzmienie:</w:t>
      </w:r>
    </w:p>
    <w:p w:rsidR="001E31E9" w:rsidRPr="00C03311" w:rsidRDefault="001E31E9" w:rsidP="001E31E9">
      <w:pPr>
        <w:numPr>
          <w:ilvl w:val="0"/>
          <w:numId w:val="8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Wybór prowadzącego wspólne posiedzenie Komisji Rewizyjnej, Komisji Budżetu i Finansów, Komisji Oświaty, Kultury, Zdrowia, Sportu i Spraw Społecznych.</w:t>
      </w:r>
    </w:p>
    <w:p w:rsidR="001E31E9" w:rsidRPr="00C03311" w:rsidRDefault="001E31E9" w:rsidP="001E31E9">
      <w:pPr>
        <w:numPr>
          <w:ilvl w:val="0"/>
          <w:numId w:val="8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Otwarcie posiedzenia i stwierdzenie quorum.</w:t>
      </w:r>
    </w:p>
    <w:p w:rsidR="001E31E9" w:rsidRPr="00C03311" w:rsidRDefault="001E31E9" w:rsidP="001E31E9">
      <w:pPr>
        <w:numPr>
          <w:ilvl w:val="0"/>
          <w:numId w:val="8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Przyjęcie porządku wspólnego posiedzenia Komisji.</w:t>
      </w:r>
    </w:p>
    <w:p w:rsidR="001E31E9" w:rsidRPr="00C03311" w:rsidRDefault="001E31E9" w:rsidP="001E31E9">
      <w:pPr>
        <w:numPr>
          <w:ilvl w:val="0"/>
          <w:numId w:val="8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Przyjęcie protokołów z poprzednich posiedzeń:</w:t>
      </w:r>
    </w:p>
    <w:p w:rsidR="001E31E9" w:rsidRPr="00657BE3" w:rsidRDefault="0010536F" w:rsidP="00657BE3">
      <w:pPr>
        <w:pStyle w:val="Akapitzlist"/>
        <w:numPr>
          <w:ilvl w:val="0"/>
          <w:numId w:val="13"/>
        </w:numPr>
        <w:jc w:val="both"/>
        <w:rPr>
          <w:rFonts w:eastAsiaTheme="minorHAnsi" w:cstheme="minorBidi"/>
        </w:rPr>
      </w:pPr>
      <w:r w:rsidRPr="00657BE3">
        <w:rPr>
          <w:rFonts w:eastAsiaTheme="minorHAnsi" w:cstheme="minorBidi"/>
        </w:rPr>
        <w:t>Komisji</w:t>
      </w:r>
      <w:r w:rsidR="001E31E9" w:rsidRPr="00657BE3">
        <w:rPr>
          <w:rFonts w:eastAsiaTheme="minorHAnsi" w:cstheme="minorBidi"/>
        </w:rPr>
        <w:t xml:space="preserve"> Rewizyjnej z dnia 18 lutego 2016r. /protokół był wyłożony do wglądu </w:t>
      </w:r>
      <w:r w:rsidR="00133A82">
        <w:rPr>
          <w:rFonts w:eastAsiaTheme="minorHAnsi" w:cstheme="minorBidi"/>
        </w:rPr>
        <w:br/>
      </w:r>
      <w:r w:rsidR="001E31E9" w:rsidRPr="00657BE3">
        <w:rPr>
          <w:rFonts w:eastAsiaTheme="minorHAnsi" w:cstheme="minorBidi"/>
        </w:rPr>
        <w:t>w Urzędzie Miejskim/.</w:t>
      </w:r>
    </w:p>
    <w:p w:rsidR="001E31E9" w:rsidRPr="00657BE3" w:rsidRDefault="001E31E9" w:rsidP="00657BE3">
      <w:pPr>
        <w:pStyle w:val="Akapitzlist"/>
        <w:numPr>
          <w:ilvl w:val="0"/>
          <w:numId w:val="13"/>
        </w:numPr>
        <w:jc w:val="both"/>
        <w:rPr>
          <w:rFonts w:eastAsiaTheme="minorHAnsi" w:cstheme="minorBidi"/>
        </w:rPr>
      </w:pPr>
      <w:r w:rsidRPr="00657BE3">
        <w:rPr>
          <w:rFonts w:eastAsiaTheme="minorHAnsi" w:cstheme="minorBidi"/>
        </w:rPr>
        <w:t>Komisji Budżetu i Finansów, Komisji Oświaty, Kultury, Zdrowia, Sportu i Spraw Społecznych z dnia 19 stycznia 2016r. i 12 lutego 2016r. /protokół był wyłożony do wglądu w Urzędzie Miejskim/.</w:t>
      </w:r>
    </w:p>
    <w:p w:rsidR="001E31E9" w:rsidRPr="00C03311" w:rsidRDefault="001E31E9" w:rsidP="001E31E9">
      <w:pPr>
        <w:numPr>
          <w:ilvl w:val="0"/>
          <w:numId w:val="8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Sprawozdanie z działalności Zakładu Gospodarki Komunalnej w Wyśmierzycach.</w:t>
      </w:r>
    </w:p>
    <w:p w:rsidR="001E31E9" w:rsidRPr="00C03311" w:rsidRDefault="001E31E9" w:rsidP="001E31E9">
      <w:pPr>
        <w:numPr>
          <w:ilvl w:val="0"/>
          <w:numId w:val="8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 xml:space="preserve">Dyskusja na temat informacji o przedsięwzięciu pod nazwą: </w:t>
      </w:r>
      <w:r w:rsidR="00133A82">
        <w:rPr>
          <w:rFonts w:eastAsiaTheme="minorHAnsi" w:cstheme="minorBidi"/>
        </w:rPr>
        <w:t>„</w:t>
      </w:r>
      <w:r w:rsidRPr="00C03311">
        <w:rPr>
          <w:rFonts w:eastAsiaTheme="minorHAnsi" w:cstheme="minorBidi"/>
        </w:rPr>
        <w:t>Schronisko dla bezdomnych zwierząt”.</w:t>
      </w:r>
    </w:p>
    <w:p w:rsidR="001E31E9" w:rsidRDefault="001E31E9" w:rsidP="001E31E9">
      <w:pPr>
        <w:numPr>
          <w:ilvl w:val="0"/>
          <w:numId w:val="8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Wolne wnioski.</w:t>
      </w:r>
    </w:p>
    <w:p w:rsidR="001E31E9" w:rsidRPr="00C03311" w:rsidRDefault="001E31E9" w:rsidP="00F97C60">
      <w:pPr>
        <w:numPr>
          <w:ilvl w:val="0"/>
          <w:numId w:val="8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lastRenderedPageBreak/>
        <w:t>Konsultacja społeczna w sprawie powstającej mapy zagrożeń bezpieczeństwa na terenie Gminy Wyśmierzyce – prelegent przedstawiciel Komendy Powiatowej Policji w Białobrzegach. (godz. 9</w:t>
      </w:r>
      <w:r w:rsidRPr="00C03311">
        <w:rPr>
          <w:rFonts w:eastAsiaTheme="minorHAnsi" w:cstheme="minorBidi"/>
          <w:vertAlign w:val="superscript"/>
        </w:rPr>
        <w:t>00</w:t>
      </w:r>
      <w:r w:rsidRPr="00C03311">
        <w:rPr>
          <w:rFonts w:eastAsiaTheme="minorHAnsi" w:cstheme="minorBidi"/>
        </w:rPr>
        <w:t>)</w:t>
      </w:r>
    </w:p>
    <w:p w:rsidR="001E31E9" w:rsidRPr="00C03311" w:rsidRDefault="001E31E9" w:rsidP="001E31E9">
      <w:pPr>
        <w:numPr>
          <w:ilvl w:val="0"/>
          <w:numId w:val="8"/>
        </w:numPr>
        <w:contextualSpacing/>
        <w:jc w:val="both"/>
        <w:rPr>
          <w:rFonts w:eastAsiaTheme="minorHAnsi" w:cstheme="minorBidi"/>
        </w:rPr>
      </w:pPr>
      <w:r w:rsidRPr="00C03311">
        <w:rPr>
          <w:rFonts w:eastAsiaTheme="minorHAnsi" w:cstheme="minorBidi"/>
        </w:rPr>
        <w:t>Zamknięcie posiedzenia Komisji.</w:t>
      </w:r>
    </w:p>
    <w:p w:rsidR="00F3056F" w:rsidRDefault="00F3056F" w:rsidP="00C05094">
      <w:pPr>
        <w:contextualSpacing/>
        <w:jc w:val="both"/>
        <w:rPr>
          <w:rFonts w:eastAsiaTheme="minorHAnsi" w:cstheme="minorBidi"/>
          <w:b/>
        </w:rPr>
      </w:pPr>
    </w:p>
    <w:p w:rsidR="001E31E9" w:rsidRPr="001E31E9" w:rsidRDefault="001E31E9" w:rsidP="00C05094">
      <w:pPr>
        <w:contextualSpacing/>
        <w:jc w:val="both"/>
        <w:rPr>
          <w:rFonts w:eastAsiaTheme="minorHAnsi" w:cstheme="minorBidi"/>
          <w:b/>
        </w:rPr>
      </w:pPr>
      <w:r w:rsidRPr="001E31E9">
        <w:rPr>
          <w:rFonts w:eastAsiaTheme="minorHAnsi" w:cstheme="minorBidi"/>
          <w:b/>
        </w:rPr>
        <w:t xml:space="preserve">Ad. 4. </w:t>
      </w:r>
    </w:p>
    <w:p w:rsidR="00C03311" w:rsidRDefault="001E31E9" w:rsidP="00785872">
      <w:pPr>
        <w:contextualSpacing/>
        <w:jc w:val="both"/>
      </w:pPr>
      <w:r w:rsidRPr="00E40AE4">
        <w:rPr>
          <w:rFonts w:eastAsiaTheme="minorHAnsi" w:cstheme="minorBidi"/>
          <w:b/>
        </w:rPr>
        <w:t>Przewodniczący Rady Miejskiej</w:t>
      </w:r>
      <w:r>
        <w:rPr>
          <w:rFonts w:eastAsiaTheme="minorHAnsi" w:cstheme="minorBidi"/>
        </w:rPr>
        <w:t xml:space="preserve">, zwrócił się z prośba do Przewodniczących Komisji tematycznych </w:t>
      </w:r>
      <w:r w:rsidR="00222A29">
        <w:rPr>
          <w:rFonts w:eastAsiaTheme="minorHAnsi" w:cstheme="minorBidi"/>
        </w:rPr>
        <w:br/>
      </w:r>
      <w:r w:rsidR="00625944">
        <w:t>o</w:t>
      </w:r>
      <w:r w:rsidR="00E40AE4" w:rsidRPr="00E40AE4">
        <w:t xml:space="preserve"> przyjęcie protokołów </w:t>
      </w:r>
      <w:r w:rsidR="00E40AE4">
        <w:t>z poprzednich posiedzeń.</w:t>
      </w:r>
    </w:p>
    <w:p w:rsidR="00E40AE4" w:rsidRDefault="00E40AE4" w:rsidP="00C03311">
      <w:pPr>
        <w:spacing w:after="0"/>
        <w:contextualSpacing/>
        <w:jc w:val="both"/>
      </w:pPr>
    </w:p>
    <w:p w:rsidR="00222A29" w:rsidRDefault="00E40AE4" w:rsidP="00E40AE4">
      <w:pPr>
        <w:spacing w:after="0"/>
        <w:contextualSpacing/>
        <w:jc w:val="both"/>
      </w:pPr>
      <w:r w:rsidRPr="00E40AE4">
        <w:rPr>
          <w:b/>
        </w:rPr>
        <w:t>Przewodniczący Komisji Rewizyjnej</w:t>
      </w:r>
      <w:r w:rsidR="00133A82">
        <w:rPr>
          <w:b/>
        </w:rPr>
        <w:t xml:space="preserve">, </w:t>
      </w:r>
      <w:r w:rsidR="00133A82">
        <w:t xml:space="preserve">zwracając się do </w:t>
      </w:r>
      <w:r w:rsidR="00133A82" w:rsidRPr="00133A82">
        <w:rPr>
          <w:b/>
        </w:rPr>
        <w:t>Członków Komisji Rewizyjnej</w:t>
      </w:r>
      <w:r w:rsidR="00133A82">
        <w:t>,</w:t>
      </w:r>
      <w:r>
        <w:t xml:space="preserve"> zapytał czy są uwagi do protokołu z poprzedniego posiedzenia Komisji Rewizyjnej z dnia 20 stycznia 2016r., którego projekt był wyłożono do zapoznania w Urzędzie Miejskim – Biurze Rady. </w:t>
      </w:r>
    </w:p>
    <w:p w:rsidR="00E40AE4" w:rsidRDefault="00E40AE4" w:rsidP="00E40AE4">
      <w:pPr>
        <w:spacing w:after="0"/>
        <w:contextualSpacing/>
        <w:jc w:val="both"/>
      </w:pPr>
      <w:r>
        <w:t>Uwag nie było, protokół został przyjęty jednogłośnie.</w:t>
      </w:r>
    </w:p>
    <w:p w:rsidR="00E40AE4" w:rsidRDefault="00E40AE4" w:rsidP="00C03311">
      <w:pPr>
        <w:spacing w:after="0"/>
        <w:contextualSpacing/>
        <w:jc w:val="both"/>
      </w:pPr>
    </w:p>
    <w:p w:rsidR="00F3056F" w:rsidRDefault="00E40AE4" w:rsidP="00C03311">
      <w:pPr>
        <w:spacing w:after="0"/>
        <w:contextualSpacing/>
        <w:jc w:val="both"/>
      </w:pPr>
      <w:r w:rsidRPr="00E40AE4">
        <w:rPr>
          <w:b/>
        </w:rPr>
        <w:t>Przewodnicząca Komisji Budżetu i Finansów</w:t>
      </w:r>
      <w:r w:rsidR="00A863A6">
        <w:rPr>
          <w:b/>
        </w:rPr>
        <w:t xml:space="preserve">, </w:t>
      </w:r>
      <w:r w:rsidR="00A863A6">
        <w:t xml:space="preserve">zwracając się do </w:t>
      </w:r>
      <w:r w:rsidR="00A863A6">
        <w:rPr>
          <w:b/>
        </w:rPr>
        <w:t>Członków Komisji Budżetu i Finansów,</w:t>
      </w:r>
      <w:r>
        <w:t xml:space="preserve"> zapytała czy są uwagi do protokołu z poprzedniego posiedzenia z dnia 19 stycznia 2016r., którego projekt był wyłożono do zapoznania w </w:t>
      </w:r>
      <w:r w:rsidR="00F3056F">
        <w:t>Urzędzie Miejskim – Biurze Rady</w:t>
      </w:r>
    </w:p>
    <w:p w:rsidR="00E40AE4" w:rsidRDefault="00F3056F" w:rsidP="00C03311">
      <w:pPr>
        <w:spacing w:after="0"/>
        <w:contextualSpacing/>
        <w:jc w:val="both"/>
      </w:pPr>
      <w:r>
        <w:t>U</w:t>
      </w:r>
      <w:r w:rsidR="00E40AE4">
        <w:t>wag nie było, protokół został przyjęty jednogłośnie.</w:t>
      </w:r>
    </w:p>
    <w:p w:rsidR="00222A29" w:rsidRDefault="00E40AE4" w:rsidP="00E40AE4">
      <w:pPr>
        <w:spacing w:after="0"/>
        <w:contextualSpacing/>
        <w:jc w:val="both"/>
      </w:pPr>
      <w:r w:rsidRPr="00E40AE4">
        <w:rPr>
          <w:b/>
        </w:rPr>
        <w:t>Przewodnicząca Komisji Budżetu i Finansów</w:t>
      </w:r>
      <w:r>
        <w:t xml:space="preserve"> </w:t>
      </w:r>
      <w:r w:rsidR="00A863A6">
        <w:t xml:space="preserve">do </w:t>
      </w:r>
      <w:r w:rsidR="00A863A6">
        <w:rPr>
          <w:b/>
        </w:rPr>
        <w:t>Członków Komisji Budżetu i Finansów</w:t>
      </w:r>
      <w:r w:rsidR="00A863A6">
        <w:t xml:space="preserve"> </w:t>
      </w:r>
      <w:r>
        <w:t xml:space="preserve">zapytała czy są uwagi do protokołu z poprzedniego posiedzenia z dnia 12 lutego 2016r., którego projekt był wyłożono do zapoznania w </w:t>
      </w:r>
      <w:r w:rsidR="00222A29">
        <w:t xml:space="preserve">Urzędzie Miejskim – Biurze Rady. </w:t>
      </w:r>
    </w:p>
    <w:p w:rsidR="00E40AE4" w:rsidRDefault="00222A29" w:rsidP="00E40AE4">
      <w:pPr>
        <w:spacing w:after="0"/>
        <w:contextualSpacing/>
        <w:jc w:val="both"/>
      </w:pPr>
      <w:r>
        <w:t>U</w:t>
      </w:r>
      <w:r w:rsidR="00E40AE4">
        <w:t>wag nie było, protokół został przyjęty jednogłośnie.</w:t>
      </w:r>
    </w:p>
    <w:p w:rsidR="00E40AE4" w:rsidRPr="00E40AE4" w:rsidRDefault="00E40AE4" w:rsidP="00C03311">
      <w:pPr>
        <w:spacing w:after="0"/>
        <w:contextualSpacing/>
        <w:jc w:val="both"/>
      </w:pPr>
    </w:p>
    <w:p w:rsidR="00E40AE4" w:rsidRDefault="00E40AE4" w:rsidP="00E40AE4">
      <w:pPr>
        <w:spacing w:after="0"/>
        <w:contextualSpacing/>
        <w:jc w:val="both"/>
      </w:pPr>
      <w:r w:rsidRPr="00625944">
        <w:rPr>
          <w:b/>
        </w:rPr>
        <w:t>Przewodnicząca Komisji Oświaty, Kultury, Zdrowia, Sportu i Spraw</w:t>
      </w:r>
      <w:r>
        <w:t xml:space="preserve"> </w:t>
      </w:r>
      <w:r w:rsidRPr="00625944">
        <w:rPr>
          <w:b/>
        </w:rPr>
        <w:t>Społecznych</w:t>
      </w:r>
      <w:r w:rsidR="00A863A6">
        <w:rPr>
          <w:b/>
        </w:rPr>
        <w:t xml:space="preserve">, </w:t>
      </w:r>
      <w:r w:rsidR="00A863A6">
        <w:t xml:space="preserve">zwracając się do </w:t>
      </w:r>
      <w:r w:rsidR="00A863A6">
        <w:rPr>
          <w:b/>
        </w:rPr>
        <w:t>Członków Komisji, Oświaty, Kultury, Zdrowia, Sportu i Spraw Społecznych,</w:t>
      </w:r>
      <w:r>
        <w:t xml:space="preserve"> zapytała czy są uwagi do protokołu z poprzedniego posiedzenia z dnia 19 stycznia 2016r., którego projekt był wyłożono do zapoznania w Urzędzie Miejskim – Biurze Rady. </w:t>
      </w:r>
    </w:p>
    <w:p w:rsidR="00E40AE4" w:rsidRDefault="00E40AE4" w:rsidP="00E40AE4">
      <w:pPr>
        <w:spacing w:after="0"/>
        <w:contextualSpacing/>
        <w:jc w:val="both"/>
      </w:pPr>
      <w:r w:rsidRPr="007A3423">
        <w:rPr>
          <w:b/>
        </w:rPr>
        <w:t>Pani Agata Kacprzak</w:t>
      </w:r>
      <w:r>
        <w:t xml:space="preserve">, zabierając głos, </w:t>
      </w:r>
      <w:r w:rsidR="001341A6">
        <w:t>zgłosiła następujące uwagi:</w:t>
      </w:r>
    </w:p>
    <w:p w:rsidR="00A863A6" w:rsidRDefault="00625944" w:rsidP="00F3056F">
      <w:pPr>
        <w:pStyle w:val="Akapitzlist"/>
        <w:numPr>
          <w:ilvl w:val="0"/>
          <w:numId w:val="14"/>
        </w:numPr>
        <w:spacing w:after="0"/>
        <w:jc w:val="both"/>
      </w:pPr>
      <w:r>
        <w:t>brak,</w:t>
      </w:r>
      <w:r w:rsidR="001341A6">
        <w:t xml:space="preserve"> </w:t>
      </w:r>
      <w:r>
        <w:t>godziny zakończenia posiedzenia,</w:t>
      </w:r>
      <w:r w:rsidR="007A3423">
        <w:t xml:space="preserve"> </w:t>
      </w:r>
    </w:p>
    <w:p w:rsidR="00A863A6" w:rsidRDefault="007A3423" w:rsidP="00F3056F">
      <w:pPr>
        <w:pStyle w:val="Akapitzlist"/>
        <w:numPr>
          <w:ilvl w:val="0"/>
          <w:numId w:val="14"/>
        </w:numPr>
        <w:spacing w:after="0"/>
        <w:jc w:val="both"/>
      </w:pPr>
      <w:r>
        <w:t>nie jest zapisane,</w:t>
      </w:r>
      <w:r w:rsidR="00625944">
        <w:t xml:space="preserve"> </w:t>
      </w:r>
      <w:r>
        <w:t>kto, w jakich</w:t>
      </w:r>
      <w:r w:rsidR="00625944">
        <w:t xml:space="preserve"> god</w:t>
      </w:r>
      <w:r>
        <w:t>zina</w:t>
      </w:r>
      <w:r w:rsidR="00A863A6">
        <w:t xml:space="preserve">ch opuścił posiedzenie, </w:t>
      </w:r>
    </w:p>
    <w:p w:rsidR="001341A6" w:rsidRDefault="007A3423" w:rsidP="00F3056F">
      <w:pPr>
        <w:pStyle w:val="Akapitzlist"/>
        <w:numPr>
          <w:ilvl w:val="0"/>
          <w:numId w:val="14"/>
        </w:numPr>
        <w:spacing w:after="0"/>
        <w:jc w:val="both"/>
      </w:pPr>
      <w:r>
        <w:t>tematy, które były dokładnie omawiane, zapisane są w dwóch zdaniach, przez co ciężko jest odtworzyć, jak przebiegało posiedzenie.</w:t>
      </w:r>
    </w:p>
    <w:p w:rsidR="007A3423" w:rsidRDefault="007A3423" w:rsidP="00E40AE4">
      <w:pPr>
        <w:spacing w:after="0"/>
        <w:contextualSpacing/>
        <w:jc w:val="both"/>
      </w:pPr>
      <w:r w:rsidRPr="007A3423">
        <w:rPr>
          <w:b/>
        </w:rPr>
        <w:t>Członkowie Komisji Oświaty, Kultury, Zdrowia, Sportu i Spraw Społecznych</w:t>
      </w:r>
      <w:r>
        <w:t xml:space="preserve"> głosowali następująco:</w:t>
      </w:r>
    </w:p>
    <w:p w:rsidR="007A3423" w:rsidRDefault="007A3423" w:rsidP="00E40AE4">
      <w:pPr>
        <w:spacing w:after="0"/>
        <w:contextualSpacing/>
        <w:jc w:val="both"/>
      </w:pPr>
      <w:r>
        <w:t>za – 1 głos; wstrzymujących – 1 głos; przeciwko – 1 głos.</w:t>
      </w:r>
    </w:p>
    <w:p w:rsidR="007A3423" w:rsidRDefault="007A3423" w:rsidP="00E40AE4">
      <w:pPr>
        <w:spacing w:after="0"/>
        <w:contextualSpacing/>
        <w:jc w:val="both"/>
      </w:pPr>
    </w:p>
    <w:p w:rsidR="007A3423" w:rsidRDefault="007A3423" w:rsidP="007A3423">
      <w:pPr>
        <w:spacing w:after="0"/>
        <w:contextualSpacing/>
        <w:jc w:val="both"/>
      </w:pPr>
      <w:r w:rsidRPr="00625944">
        <w:rPr>
          <w:b/>
        </w:rPr>
        <w:t>Przewodnicząca Komisji Oświaty, Kultury, Zdrowia, Sportu i Spraw</w:t>
      </w:r>
      <w:r>
        <w:t xml:space="preserve"> </w:t>
      </w:r>
      <w:r w:rsidRPr="00625944">
        <w:rPr>
          <w:b/>
        </w:rPr>
        <w:t>Społecznych</w:t>
      </w:r>
      <w:r w:rsidR="00A863A6" w:rsidRPr="00A863A6">
        <w:t xml:space="preserve"> </w:t>
      </w:r>
      <w:r w:rsidR="00A863A6">
        <w:t xml:space="preserve">zwracając się do </w:t>
      </w:r>
      <w:r w:rsidR="00A863A6">
        <w:rPr>
          <w:b/>
        </w:rPr>
        <w:t>Członków Komisji, Oświaty, Kultury, Zdrowia, Sportu i Spraw Społecznych,</w:t>
      </w:r>
      <w:r>
        <w:t xml:space="preserve"> zapytała czy są uwagi do protokołu z poprzedniego posiedzenia z dnia 12 lutego 2016r., którego projekt był wyłożono do zapoznania w Urzędzie Miejskim – Biurze Rady. </w:t>
      </w:r>
    </w:p>
    <w:p w:rsidR="007A3423" w:rsidRDefault="007A3423" w:rsidP="007A3423">
      <w:pPr>
        <w:spacing w:after="0"/>
        <w:contextualSpacing/>
        <w:jc w:val="both"/>
      </w:pPr>
      <w:r w:rsidRPr="007A3423">
        <w:rPr>
          <w:b/>
        </w:rPr>
        <w:t>Członkowie Komisji Oświaty, Kultury, Zdrowia, Sportu i Spraw Społecznych</w:t>
      </w:r>
      <w:r>
        <w:t xml:space="preserve"> głosowali następująco:</w:t>
      </w:r>
    </w:p>
    <w:p w:rsidR="007A3423" w:rsidRDefault="00F3056F" w:rsidP="007A3423">
      <w:pPr>
        <w:spacing w:after="0"/>
        <w:contextualSpacing/>
        <w:jc w:val="both"/>
      </w:pPr>
      <w:r>
        <w:t>za – 2 głosy; wstrzymujących – 0</w:t>
      </w:r>
      <w:r w:rsidR="007A3423">
        <w:t xml:space="preserve"> głos</w:t>
      </w:r>
      <w:r>
        <w:t>ów; przeciwko – 1 głos</w:t>
      </w:r>
      <w:r w:rsidR="007A3423">
        <w:t>.</w:t>
      </w:r>
    </w:p>
    <w:p w:rsidR="00C03311" w:rsidRDefault="00C03311" w:rsidP="00C03311">
      <w:pPr>
        <w:spacing w:after="0"/>
        <w:contextualSpacing/>
        <w:jc w:val="both"/>
        <w:rPr>
          <w:b/>
        </w:rPr>
      </w:pPr>
    </w:p>
    <w:p w:rsidR="00A863A6" w:rsidRDefault="00A863A6" w:rsidP="00C03311">
      <w:pPr>
        <w:spacing w:after="0"/>
        <w:contextualSpacing/>
        <w:jc w:val="both"/>
        <w:rPr>
          <w:b/>
        </w:rPr>
      </w:pPr>
    </w:p>
    <w:p w:rsidR="00A863A6" w:rsidRDefault="00A863A6" w:rsidP="00C03311">
      <w:pPr>
        <w:spacing w:after="0"/>
        <w:contextualSpacing/>
        <w:jc w:val="both"/>
        <w:rPr>
          <w:b/>
        </w:rPr>
      </w:pPr>
    </w:p>
    <w:p w:rsidR="00A863A6" w:rsidRDefault="00A863A6" w:rsidP="00C03311">
      <w:pPr>
        <w:spacing w:after="0"/>
        <w:contextualSpacing/>
        <w:jc w:val="both"/>
        <w:rPr>
          <w:b/>
        </w:rPr>
      </w:pPr>
    </w:p>
    <w:p w:rsidR="00C03311" w:rsidRPr="00E30D45" w:rsidRDefault="00D066D4" w:rsidP="00C03311">
      <w:pPr>
        <w:spacing w:after="0"/>
        <w:contextualSpacing/>
        <w:jc w:val="both"/>
        <w:rPr>
          <w:b/>
        </w:rPr>
      </w:pPr>
      <w:r>
        <w:rPr>
          <w:b/>
        </w:rPr>
        <w:lastRenderedPageBreak/>
        <w:t>Ad. 5</w:t>
      </w:r>
    </w:p>
    <w:p w:rsidR="00A863A6" w:rsidRDefault="00B37FCE" w:rsidP="00C03311">
      <w:pPr>
        <w:spacing w:after="0"/>
        <w:jc w:val="both"/>
        <w:rPr>
          <w:rFonts w:eastAsiaTheme="minorHAnsi" w:cstheme="minorBidi"/>
          <w:bCs/>
        </w:rPr>
      </w:pPr>
      <w:r w:rsidRPr="005111A6">
        <w:rPr>
          <w:rFonts w:eastAsiaTheme="minorHAnsi" w:cstheme="minorBidi"/>
          <w:b/>
          <w:bCs/>
        </w:rPr>
        <w:t>Pan Zbigniew Cybulski – Pracownik Zakładu Gospodarki Komunalnej</w:t>
      </w:r>
      <w:r>
        <w:rPr>
          <w:rFonts w:eastAsiaTheme="minorHAnsi" w:cstheme="minorBidi"/>
          <w:bCs/>
        </w:rPr>
        <w:t xml:space="preserve">, zabierając głos, przedstawił „Sprawozdanie z działalności Zakładu Gospodarki Komunalnej w Wyśmierzycach za 2015r”. </w:t>
      </w:r>
    </w:p>
    <w:p w:rsidR="00C03311" w:rsidRPr="005111A6" w:rsidRDefault="00A863A6" w:rsidP="00C03311">
      <w:pPr>
        <w:spacing w:after="0"/>
        <w:jc w:val="both"/>
        <w:rPr>
          <w:rFonts w:eastAsiaTheme="minorHAnsi" w:cstheme="minorBidi"/>
          <w:bCs/>
          <w:i/>
        </w:rPr>
      </w:pPr>
      <w:r>
        <w:rPr>
          <w:rFonts w:eastAsiaTheme="minorHAnsi" w:cstheme="minorBidi"/>
          <w:bCs/>
          <w:i/>
        </w:rPr>
        <w:t>(Załącznik nr 1</w:t>
      </w:r>
      <w:r w:rsidR="00B37FCE" w:rsidRPr="005111A6">
        <w:rPr>
          <w:rFonts w:eastAsiaTheme="minorHAnsi" w:cstheme="minorBidi"/>
          <w:bCs/>
          <w:i/>
        </w:rPr>
        <w:t>)</w:t>
      </w:r>
      <w:r>
        <w:rPr>
          <w:rFonts w:eastAsiaTheme="minorHAnsi" w:cstheme="minorBidi"/>
          <w:bCs/>
          <w:i/>
        </w:rPr>
        <w:t>.</w:t>
      </w:r>
    </w:p>
    <w:p w:rsidR="00CA2F07" w:rsidRDefault="00CA2F07" w:rsidP="00CA2F07">
      <w:pPr>
        <w:spacing w:after="0"/>
        <w:jc w:val="both"/>
        <w:rPr>
          <w:rFonts w:eastAsiaTheme="minorHAnsi" w:cstheme="minorBidi"/>
          <w:bCs/>
        </w:rPr>
      </w:pPr>
      <w:r w:rsidRPr="005111A6">
        <w:rPr>
          <w:rFonts w:eastAsiaTheme="minorHAnsi" w:cstheme="minorBidi"/>
          <w:b/>
          <w:bCs/>
        </w:rPr>
        <w:t>Pan Zbigniew Cybulski</w:t>
      </w:r>
      <w:r>
        <w:rPr>
          <w:rFonts w:eastAsiaTheme="minorHAnsi" w:cstheme="minorBidi"/>
          <w:bCs/>
        </w:rPr>
        <w:t xml:space="preserve"> w odpowiedzi na pytania </w:t>
      </w:r>
      <w:r w:rsidRPr="005111A6">
        <w:rPr>
          <w:rFonts w:eastAsiaTheme="minorHAnsi" w:cstheme="minorBidi"/>
          <w:b/>
          <w:bCs/>
        </w:rPr>
        <w:t xml:space="preserve">Pana Stanisława Syty – Członka Komisji Budżetu </w:t>
      </w:r>
      <w:r w:rsidR="00222A29">
        <w:rPr>
          <w:rFonts w:eastAsiaTheme="minorHAnsi" w:cstheme="minorBidi"/>
          <w:b/>
          <w:bCs/>
        </w:rPr>
        <w:br/>
      </w:r>
      <w:r w:rsidRPr="005111A6">
        <w:rPr>
          <w:rFonts w:eastAsiaTheme="minorHAnsi" w:cstheme="minorBidi"/>
          <w:b/>
          <w:bCs/>
        </w:rPr>
        <w:t xml:space="preserve">i </w:t>
      </w:r>
      <w:r w:rsidR="0010536F" w:rsidRPr="005111A6">
        <w:rPr>
          <w:rFonts w:eastAsiaTheme="minorHAnsi" w:cstheme="minorBidi"/>
          <w:b/>
          <w:bCs/>
        </w:rPr>
        <w:t>Finansów</w:t>
      </w:r>
      <w:r w:rsidR="0010536F">
        <w:rPr>
          <w:rFonts w:eastAsiaTheme="minorHAnsi" w:cstheme="minorBidi"/>
          <w:b/>
          <w:bCs/>
        </w:rPr>
        <w:t xml:space="preserve">, </w:t>
      </w:r>
      <w:r w:rsidR="0010536F" w:rsidRPr="00222A29">
        <w:rPr>
          <w:rFonts w:eastAsiaTheme="minorHAnsi" w:cstheme="minorBidi"/>
          <w:bCs/>
        </w:rPr>
        <w:t>(co</w:t>
      </w:r>
      <w:r w:rsidR="00A71CCD">
        <w:rPr>
          <w:rFonts w:eastAsiaTheme="minorHAnsi" w:cstheme="minorBidi"/>
          <w:bCs/>
        </w:rPr>
        <w:t xml:space="preserve"> to znaczy „woda niefakturowana”</w:t>
      </w:r>
      <w:r w:rsidR="00BB790E">
        <w:rPr>
          <w:rFonts w:eastAsiaTheme="minorHAnsi" w:cstheme="minorBidi"/>
          <w:bCs/>
        </w:rPr>
        <w:t>,</w:t>
      </w:r>
      <w:r w:rsidR="00A71CCD">
        <w:rPr>
          <w:rFonts w:eastAsiaTheme="minorHAnsi" w:cstheme="minorBidi"/>
          <w:bCs/>
        </w:rPr>
        <w:t xml:space="preserve"> gdzie zostały założone rury PP</w:t>
      </w:r>
      <w:r w:rsidR="00BB790E" w:rsidRPr="00BB790E">
        <w:rPr>
          <w:rFonts w:eastAsiaTheme="minorHAnsi" w:cstheme="minorBidi"/>
          <w:bCs/>
        </w:rPr>
        <w:t xml:space="preserve"> </w:t>
      </w:r>
      <w:r w:rsidR="00BB790E">
        <w:rPr>
          <w:rFonts w:eastAsiaTheme="minorHAnsi" w:cstheme="minorBidi"/>
          <w:bCs/>
        </w:rPr>
        <w:t>Ø800</w:t>
      </w:r>
      <w:r>
        <w:rPr>
          <w:rFonts w:eastAsiaTheme="minorHAnsi" w:cstheme="minorBidi"/>
          <w:bCs/>
        </w:rPr>
        <w:t>,</w:t>
      </w:r>
      <w:r w:rsidR="00BB790E">
        <w:rPr>
          <w:rFonts w:eastAsiaTheme="minorHAnsi" w:cstheme="minorBidi"/>
          <w:bCs/>
        </w:rPr>
        <w:t xml:space="preserve"> jakie standardy Zakład Gospodarki Komunalnej przyjął w sprawie płatności za wykonanie przyłączy oraz jaki jest koszt utrzymania osadzonych, pracujących na terenie naszej Gminy)</w:t>
      </w:r>
      <w:r>
        <w:rPr>
          <w:rFonts w:eastAsiaTheme="minorHAnsi" w:cstheme="minorBidi"/>
          <w:bCs/>
        </w:rPr>
        <w:t xml:space="preserve"> udzielił następujących informacji:</w:t>
      </w:r>
    </w:p>
    <w:p w:rsidR="00222A29" w:rsidRDefault="00222A29" w:rsidP="00CA2F07">
      <w:pPr>
        <w:spacing w:after="0"/>
        <w:jc w:val="both"/>
        <w:rPr>
          <w:rFonts w:eastAsiaTheme="minorHAnsi" w:cstheme="minorBidi"/>
          <w:bCs/>
        </w:rPr>
      </w:pPr>
    </w:p>
    <w:p w:rsidR="00CA2F07" w:rsidRDefault="00CA2F07" w:rsidP="00CA2F07">
      <w:pPr>
        <w:spacing w:after="0"/>
        <w:jc w:val="both"/>
        <w:rPr>
          <w:rFonts w:eastAsiaTheme="minorHAnsi" w:cstheme="minorBidi"/>
          <w:bCs/>
        </w:rPr>
      </w:pPr>
      <w:r w:rsidRPr="00BB790E">
        <w:rPr>
          <w:rFonts w:eastAsiaTheme="minorHAnsi" w:cstheme="minorBidi"/>
          <w:b/>
          <w:bCs/>
        </w:rPr>
        <w:t>Woda niefakturowana</w:t>
      </w:r>
      <w:r>
        <w:rPr>
          <w:rFonts w:eastAsiaTheme="minorHAnsi" w:cstheme="minorBidi"/>
          <w:bCs/>
        </w:rPr>
        <w:t xml:space="preserve"> – są to straty wody, czyli np.: awarie, wykorzystanie wody na cele techniczne – płukanie oraz w przypadku, kiedy inkasent, ostatni raz w roku, w listopadzie, spisuje liczniki, to woda wykorzystana przez mieszkańców od dnia spisania liczników przez</w:t>
      </w:r>
      <w:r w:rsidR="00A863A6">
        <w:rPr>
          <w:rFonts w:eastAsiaTheme="minorHAnsi" w:cstheme="minorBidi"/>
          <w:bCs/>
        </w:rPr>
        <w:t xml:space="preserve"> inkasenta, do końca miesiąca </w:t>
      </w:r>
      <w:r w:rsidR="00222A29">
        <w:rPr>
          <w:rFonts w:eastAsiaTheme="minorHAnsi" w:cstheme="minorBidi"/>
          <w:bCs/>
        </w:rPr>
        <w:t>uznawana</w:t>
      </w:r>
      <w:r w:rsidR="00A863A6">
        <w:rPr>
          <w:rFonts w:eastAsiaTheme="minorHAnsi" w:cstheme="minorBidi"/>
          <w:bCs/>
        </w:rPr>
        <w:t xml:space="preserve"> jest</w:t>
      </w:r>
      <w:r w:rsidR="00222A29">
        <w:rPr>
          <w:rFonts w:eastAsiaTheme="minorHAnsi" w:cstheme="minorBidi"/>
          <w:bCs/>
        </w:rPr>
        <w:t>, jako woda</w:t>
      </w:r>
      <w:r>
        <w:rPr>
          <w:rFonts w:eastAsiaTheme="minorHAnsi" w:cstheme="minorBidi"/>
          <w:bCs/>
        </w:rPr>
        <w:t xml:space="preserve"> niefakturowan</w:t>
      </w:r>
      <w:r w:rsidR="00222A29">
        <w:rPr>
          <w:rFonts w:eastAsiaTheme="minorHAnsi" w:cstheme="minorBidi"/>
          <w:bCs/>
        </w:rPr>
        <w:t>a</w:t>
      </w:r>
      <w:r>
        <w:rPr>
          <w:rFonts w:eastAsiaTheme="minorHAnsi" w:cstheme="minorBidi"/>
          <w:bCs/>
        </w:rPr>
        <w:t>.</w:t>
      </w:r>
    </w:p>
    <w:p w:rsidR="00222A29" w:rsidRDefault="00222A29" w:rsidP="00CA2F07">
      <w:pPr>
        <w:spacing w:after="0"/>
        <w:jc w:val="both"/>
        <w:rPr>
          <w:rFonts w:eastAsiaTheme="minorHAnsi" w:cstheme="minorBidi"/>
          <w:bCs/>
        </w:rPr>
      </w:pPr>
    </w:p>
    <w:p w:rsidR="00807645" w:rsidRDefault="00CA2F07" w:rsidP="00C03311">
      <w:pPr>
        <w:spacing w:after="0"/>
        <w:jc w:val="both"/>
        <w:rPr>
          <w:rFonts w:eastAsiaTheme="minorHAnsi" w:cstheme="minorBidi"/>
          <w:b/>
          <w:bCs/>
        </w:rPr>
      </w:pPr>
      <w:r w:rsidRPr="00BB790E">
        <w:rPr>
          <w:rFonts w:eastAsiaTheme="minorHAnsi" w:cstheme="minorBidi"/>
          <w:b/>
          <w:bCs/>
        </w:rPr>
        <w:t>Rury do wykonania przepustów</w:t>
      </w:r>
      <w:r w:rsidR="00A863A6">
        <w:rPr>
          <w:rFonts w:eastAsiaTheme="minorHAnsi" w:cstheme="minorBidi"/>
          <w:b/>
          <w:bCs/>
        </w:rPr>
        <w:t xml:space="preserve"> PP</w:t>
      </w:r>
      <w:r w:rsidRPr="00BB790E">
        <w:rPr>
          <w:rFonts w:eastAsiaTheme="minorHAnsi" w:cstheme="minorBidi"/>
          <w:b/>
          <w:bCs/>
        </w:rPr>
        <w:t xml:space="preserve"> </w:t>
      </w:r>
      <w:r w:rsidR="00785872" w:rsidRPr="00BB790E">
        <w:rPr>
          <w:rFonts w:eastAsiaTheme="minorHAnsi" w:cstheme="minorBidi"/>
          <w:b/>
          <w:bCs/>
        </w:rPr>
        <w:t>Ø800 zostały założone we wsi Jabłonna.</w:t>
      </w:r>
    </w:p>
    <w:p w:rsidR="00222A29" w:rsidRPr="00BB790E" w:rsidRDefault="00222A29" w:rsidP="00C03311">
      <w:pPr>
        <w:spacing w:after="0"/>
        <w:jc w:val="both"/>
        <w:rPr>
          <w:rFonts w:eastAsiaTheme="minorHAnsi" w:cstheme="minorBidi"/>
          <w:b/>
          <w:bCs/>
        </w:rPr>
      </w:pPr>
    </w:p>
    <w:p w:rsidR="005111A6" w:rsidRDefault="005111A6" w:rsidP="00C03311">
      <w:pPr>
        <w:spacing w:after="0"/>
        <w:jc w:val="both"/>
        <w:rPr>
          <w:rFonts w:eastAsiaTheme="minorHAnsi" w:cstheme="minorBidi"/>
          <w:bCs/>
        </w:rPr>
      </w:pPr>
      <w:r w:rsidRPr="00BB790E">
        <w:rPr>
          <w:rFonts w:eastAsiaTheme="minorHAnsi" w:cstheme="minorBidi"/>
          <w:b/>
          <w:bCs/>
        </w:rPr>
        <w:t>W sprawie standardów Zakładu Gospodarki Komunalnej związanych z płatnością za wykonanie przyłączy wodociągowych i kanalizacyjnych</w:t>
      </w:r>
      <w:r>
        <w:rPr>
          <w:rFonts w:eastAsiaTheme="minorHAnsi" w:cstheme="minorBidi"/>
          <w:bCs/>
        </w:rPr>
        <w:t xml:space="preserve">, </w:t>
      </w:r>
      <w:r>
        <w:rPr>
          <w:rFonts w:eastAsiaTheme="minorHAnsi" w:cstheme="minorBidi"/>
          <w:b/>
          <w:bCs/>
        </w:rPr>
        <w:t xml:space="preserve">Pan Zbigniew Cybulski, </w:t>
      </w:r>
      <w:r>
        <w:rPr>
          <w:rFonts w:eastAsiaTheme="minorHAnsi" w:cstheme="minorBidi"/>
          <w:bCs/>
        </w:rPr>
        <w:t xml:space="preserve">poinformował, iż </w:t>
      </w:r>
      <w:r w:rsidR="00222A29">
        <w:rPr>
          <w:rFonts w:eastAsiaTheme="minorHAnsi" w:cstheme="minorBidi"/>
          <w:bCs/>
        </w:rPr>
        <w:br/>
      </w:r>
      <w:r>
        <w:rPr>
          <w:rFonts w:eastAsiaTheme="minorHAnsi" w:cstheme="minorBidi"/>
          <w:bCs/>
        </w:rPr>
        <w:t xml:space="preserve">w Aleksandrowie, Brodku oraz Romanowie do 10 m przyłącza, koszt wynosił 1350zł, powyżej 10 m </w:t>
      </w:r>
      <w:r w:rsidR="00746B6B">
        <w:rPr>
          <w:rFonts w:eastAsiaTheme="minorHAnsi" w:cstheme="minorBidi"/>
          <w:bCs/>
        </w:rPr>
        <w:br/>
      </w:r>
      <w:r>
        <w:rPr>
          <w:rFonts w:eastAsiaTheme="minorHAnsi" w:cstheme="minorBidi"/>
          <w:bCs/>
        </w:rPr>
        <w:t xml:space="preserve">– 30zł za 1m </w:t>
      </w:r>
      <w:r w:rsidR="00A71CCD">
        <w:rPr>
          <w:rFonts w:eastAsiaTheme="minorHAnsi" w:cstheme="minorBidi"/>
          <w:bCs/>
        </w:rPr>
        <w:t xml:space="preserve">przyłącza, natomiast w Paprotnie, do 10m koszt wynosił 1200zł, co jest efektem wynikającym z </w:t>
      </w:r>
      <w:r w:rsidR="00746B6B">
        <w:rPr>
          <w:rFonts w:eastAsiaTheme="minorHAnsi" w:cstheme="minorBidi"/>
          <w:bCs/>
        </w:rPr>
        <w:t>decyzji Burmistrza poprzedniej kadencji</w:t>
      </w:r>
      <w:r w:rsidR="00A71CCD">
        <w:rPr>
          <w:rFonts w:eastAsiaTheme="minorHAnsi" w:cstheme="minorBidi"/>
          <w:bCs/>
        </w:rPr>
        <w:t xml:space="preserve">. </w:t>
      </w:r>
    </w:p>
    <w:p w:rsidR="00222A29" w:rsidRPr="005111A6" w:rsidRDefault="00222A29" w:rsidP="00C03311">
      <w:pPr>
        <w:spacing w:after="0"/>
        <w:jc w:val="both"/>
        <w:rPr>
          <w:rFonts w:eastAsiaTheme="minorHAnsi" w:cstheme="minorBidi"/>
          <w:bCs/>
        </w:rPr>
      </w:pPr>
    </w:p>
    <w:p w:rsidR="00785872" w:rsidRDefault="00785872" w:rsidP="00C03311">
      <w:pPr>
        <w:spacing w:after="0"/>
        <w:jc w:val="both"/>
        <w:rPr>
          <w:rFonts w:eastAsiaTheme="minorHAnsi" w:cstheme="minorBidi"/>
          <w:bCs/>
        </w:rPr>
      </w:pPr>
      <w:r w:rsidRPr="00BB790E">
        <w:rPr>
          <w:rFonts w:eastAsiaTheme="minorHAnsi" w:cstheme="minorBidi"/>
          <w:b/>
          <w:bCs/>
        </w:rPr>
        <w:t>W sprawie osadzonych</w:t>
      </w:r>
      <w:r>
        <w:rPr>
          <w:rFonts w:eastAsiaTheme="minorHAnsi" w:cstheme="minorBidi"/>
          <w:bCs/>
        </w:rPr>
        <w:t xml:space="preserve">, pracujących na terenie naszej Gminy, </w:t>
      </w:r>
      <w:r w:rsidRPr="00746B6B">
        <w:rPr>
          <w:rFonts w:eastAsiaTheme="minorHAnsi" w:cstheme="minorBidi"/>
          <w:b/>
          <w:bCs/>
        </w:rPr>
        <w:t>Pan Zbigniew Cybulski</w:t>
      </w:r>
      <w:r>
        <w:rPr>
          <w:rFonts w:eastAsiaTheme="minorHAnsi" w:cstheme="minorBidi"/>
          <w:bCs/>
        </w:rPr>
        <w:t>, poinformował</w:t>
      </w:r>
      <w:r w:rsidR="00222A29">
        <w:rPr>
          <w:rFonts w:eastAsiaTheme="minorHAnsi" w:cstheme="minorBidi"/>
          <w:bCs/>
        </w:rPr>
        <w:t>, iż koszt dowozu i zapewnienie jednego posiłku dziennie</w:t>
      </w:r>
      <w:r>
        <w:rPr>
          <w:rFonts w:eastAsiaTheme="minorHAnsi" w:cstheme="minorBidi"/>
          <w:bCs/>
        </w:rPr>
        <w:t xml:space="preserve">, miesięcznie wynosi ok 800 zł. </w:t>
      </w:r>
    </w:p>
    <w:p w:rsidR="00785872" w:rsidRDefault="00785872" w:rsidP="00C03311">
      <w:pPr>
        <w:spacing w:after="0"/>
        <w:jc w:val="both"/>
        <w:rPr>
          <w:rFonts w:eastAsiaTheme="minorHAnsi" w:cstheme="minorBidi"/>
          <w:bCs/>
        </w:rPr>
      </w:pPr>
    </w:p>
    <w:p w:rsidR="00785872" w:rsidRDefault="00785872" w:rsidP="00C03311">
      <w:pPr>
        <w:spacing w:after="0"/>
        <w:jc w:val="both"/>
        <w:rPr>
          <w:rFonts w:eastAsiaTheme="minorHAnsi" w:cstheme="minorBidi"/>
          <w:bCs/>
        </w:rPr>
      </w:pPr>
      <w:r>
        <w:rPr>
          <w:rFonts w:eastAsiaTheme="minorHAnsi" w:cstheme="minorBidi"/>
          <w:bCs/>
        </w:rPr>
        <w:t xml:space="preserve">W odpowiedzi na pytania </w:t>
      </w:r>
      <w:r w:rsidRPr="005111A6">
        <w:rPr>
          <w:rFonts w:eastAsiaTheme="minorHAnsi" w:cstheme="minorBidi"/>
          <w:b/>
          <w:bCs/>
        </w:rPr>
        <w:t>Pani Agaty Kacprzak – Członka Komisji Ośw</w:t>
      </w:r>
      <w:r w:rsidR="005111A6" w:rsidRPr="005111A6">
        <w:rPr>
          <w:rFonts w:eastAsiaTheme="minorHAnsi" w:cstheme="minorBidi"/>
          <w:b/>
          <w:bCs/>
        </w:rPr>
        <w:t>iaty, K</w:t>
      </w:r>
      <w:r w:rsidRPr="005111A6">
        <w:rPr>
          <w:rFonts w:eastAsiaTheme="minorHAnsi" w:cstheme="minorBidi"/>
          <w:b/>
          <w:bCs/>
        </w:rPr>
        <w:t>ultury, Zdrowia, Sportu</w:t>
      </w:r>
      <w:r w:rsidR="00222A29">
        <w:rPr>
          <w:rFonts w:eastAsiaTheme="minorHAnsi" w:cstheme="minorBidi"/>
          <w:b/>
          <w:bCs/>
        </w:rPr>
        <w:br/>
      </w:r>
      <w:r w:rsidRPr="005111A6">
        <w:rPr>
          <w:rFonts w:eastAsiaTheme="minorHAnsi" w:cstheme="minorBidi"/>
          <w:b/>
          <w:bCs/>
        </w:rPr>
        <w:t xml:space="preserve"> i Spraw Społecznych</w:t>
      </w:r>
      <w:r w:rsidR="00A97929">
        <w:rPr>
          <w:rFonts w:eastAsiaTheme="minorHAnsi" w:cstheme="minorBidi"/>
          <w:b/>
          <w:bCs/>
        </w:rPr>
        <w:t>,</w:t>
      </w:r>
      <w:r w:rsidR="00BB790E">
        <w:rPr>
          <w:rFonts w:eastAsiaTheme="minorHAnsi" w:cstheme="minorBidi"/>
          <w:b/>
          <w:bCs/>
        </w:rPr>
        <w:t xml:space="preserve"> </w:t>
      </w:r>
      <w:r w:rsidR="00BB790E">
        <w:rPr>
          <w:rFonts w:eastAsiaTheme="minorHAnsi" w:cstheme="minorBidi"/>
          <w:bCs/>
        </w:rPr>
        <w:t>(jakie koszty pokrywali mieszkańcy za wykonanie przyłączy oraz jakiego ogrodzenia użyto</w:t>
      </w:r>
      <w:r w:rsidR="005918F5">
        <w:rPr>
          <w:rFonts w:eastAsiaTheme="minorHAnsi" w:cstheme="minorBidi"/>
          <w:bCs/>
        </w:rPr>
        <w:t xml:space="preserve"> na placu zabaw w Wyśmierzycach)</w:t>
      </w:r>
      <w:r>
        <w:rPr>
          <w:rFonts w:eastAsiaTheme="minorHAnsi" w:cstheme="minorBidi"/>
          <w:bCs/>
        </w:rPr>
        <w:t xml:space="preserve">, </w:t>
      </w:r>
      <w:r w:rsidRPr="005111A6">
        <w:rPr>
          <w:rFonts w:eastAsiaTheme="minorHAnsi" w:cstheme="minorBidi"/>
          <w:b/>
          <w:bCs/>
        </w:rPr>
        <w:t>Pan Zbigniew Cybulski</w:t>
      </w:r>
      <w:r>
        <w:rPr>
          <w:rFonts w:eastAsiaTheme="minorHAnsi" w:cstheme="minorBidi"/>
          <w:bCs/>
        </w:rPr>
        <w:t>, udzielił następujących informacji:</w:t>
      </w:r>
    </w:p>
    <w:p w:rsidR="00222A29" w:rsidRDefault="00222A29" w:rsidP="00C03311">
      <w:pPr>
        <w:spacing w:after="0"/>
        <w:jc w:val="both"/>
        <w:rPr>
          <w:rFonts w:eastAsiaTheme="minorHAnsi" w:cstheme="minorBidi"/>
          <w:bCs/>
        </w:rPr>
      </w:pPr>
    </w:p>
    <w:p w:rsidR="00785872" w:rsidRDefault="005111A6" w:rsidP="00C03311">
      <w:pPr>
        <w:spacing w:after="0"/>
        <w:jc w:val="both"/>
        <w:rPr>
          <w:rFonts w:eastAsiaTheme="minorHAnsi" w:cstheme="minorBidi"/>
          <w:bCs/>
        </w:rPr>
      </w:pPr>
      <w:r w:rsidRPr="00222A29">
        <w:rPr>
          <w:rFonts w:eastAsiaTheme="minorHAnsi" w:cstheme="minorBidi"/>
          <w:b/>
          <w:bCs/>
        </w:rPr>
        <w:t>Koszt przyłączy</w:t>
      </w:r>
      <w:r>
        <w:rPr>
          <w:rFonts w:eastAsiaTheme="minorHAnsi" w:cstheme="minorBidi"/>
          <w:bCs/>
        </w:rPr>
        <w:t>, jaki pokrywają mieszkańcy, zależny jest od długości przyłącza.</w:t>
      </w:r>
    </w:p>
    <w:p w:rsidR="00222A29" w:rsidRPr="00222A29" w:rsidRDefault="00222A29" w:rsidP="00C03311">
      <w:pPr>
        <w:spacing w:after="0"/>
        <w:jc w:val="both"/>
        <w:rPr>
          <w:rFonts w:eastAsiaTheme="minorHAnsi" w:cstheme="minorBidi"/>
          <w:b/>
          <w:bCs/>
        </w:rPr>
      </w:pPr>
    </w:p>
    <w:p w:rsidR="00A71CCD" w:rsidRDefault="00A71CCD" w:rsidP="00C03311">
      <w:pPr>
        <w:spacing w:after="0"/>
        <w:jc w:val="both"/>
        <w:rPr>
          <w:rFonts w:eastAsiaTheme="minorHAnsi" w:cstheme="minorBidi"/>
          <w:bCs/>
        </w:rPr>
      </w:pPr>
      <w:r w:rsidRPr="00222A29">
        <w:rPr>
          <w:rFonts w:eastAsiaTheme="minorHAnsi" w:cstheme="minorBidi"/>
          <w:b/>
          <w:bCs/>
        </w:rPr>
        <w:t>W sprawie wykonania ogrodzenia placu zabaw w Wyśmierzycach</w:t>
      </w:r>
      <w:r>
        <w:rPr>
          <w:rFonts w:eastAsiaTheme="minorHAnsi" w:cstheme="minorBidi"/>
          <w:bCs/>
        </w:rPr>
        <w:t>, poinformował, iż ogrodzenie zostało wykonane z tzw. paneli, płyt oraz metalowych słupków.</w:t>
      </w:r>
    </w:p>
    <w:p w:rsidR="00A71CCD" w:rsidRDefault="00A71CCD" w:rsidP="00C03311">
      <w:pPr>
        <w:spacing w:after="0"/>
        <w:jc w:val="both"/>
        <w:rPr>
          <w:rFonts w:eastAsiaTheme="minorHAnsi" w:cstheme="minorBidi"/>
          <w:bCs/>
        </w:rPr>
      </w:pPr>
    </w:p>
    <w:p w:rsidR="00A97929" w:rsidRDefault="00A97929" w:rsidP="00C03311">
      <w:pPr>
        <w:spacing w:after="0"/>
        <w:jc w:val="both"/>
        <w:rPr>
          <w:rFonts w:eastAsiaTheme="minorHAnsi" w:cstheme="minorBidi"/>
          <w:bCs/>
        </w:rPr>
      </w:pPr>
      <w:r w:rsidRPr="00A97929">
        <w:rPr>
          <w:rFonts w:eastAsiaTheme="minorHAnsi" w:cstheme="minorBidi"/>
          <w:b/>
          <w:bCs/>
        </w:rPr>
        <w:t>Pani Agata Kacprzak</w:t>
      </w:r>
      <w:r>
        <w:rPr>
          <w:rFonts w:eastAsiaTheme="minorHAnsi" w:cstheme="minorBidi"/>
          <w:bCs/>
        </w:rPr>
        <w:t>, dodała, iż koszt utrzymania osadzonych jest znikomy w porównaniu do wykonywanej pracy.</w:t>
      </w:r>
    </w:p>
    <w:p w:rsidR="00242FB7" w:rsidRDefault="00242FB7" w:rsidP="00C03311">
      <w:pPr>
        <w:spacing w:after="0"/>
        <w:jc w:val="both"/>
        <w:rPr>
          <w:b/>
        </w:rPr>
      </w:pPr>
    </w:p>
    <w:p w:rsidR="00C03311" w:rsidRDefault="00C03311" w:rsidP="00C03311">
      <w:pPr>
        <w:spacing w:after="0"/>
        <w:jc w:val="both"/>
        <w:rPr>
          <w:b/>
        </w:rPr>
      </w:pPr>
      <w:r w:rsidRPr="00E30D45">
        <w:rPr>
          <w:b/>
        </w:rPr>
        <w:t>Ad. 6</w:t>
      </w:r>
    </w:p>
    <w:p w:rsidR="00144BE2" w:rsidRDefault="009743C6" w:rsidP="00C03311">
      <w:pPr>
        <w:spacing w:after="0"/>
        <w:jc w:val="both"/>
      </w:pPr>
      <w:r>
        <w:rPr>
          <w:b/>
        </w:rPr>
        <w:t xml:space="preserve">Przewodniczący Rady, </w:t>
      </w:r>
      <w:r w:rsidRPr="009743C6">
        <w:t>zabierając głos, wyraził swoją opinię, iż punkt ten został wywołany pismem, jakie wpłynęło do Urzędu</w:t>
      </w:r>
      <w:r w:rsidR="00D638BE">
        <w:t>, zwrócił się do Radnych o zabranie głosu w tej sprawie i udzielenia informacji czy pismo, które otrzymali, wpłynęło na zmianę</w:t>
      </w:r>
      <w:r w:rsidR="00222A29">
        <w:t xml:space="preserve"> ich</w:t>
      </w:r>
      <w:r w:rsidR="00D638BE">
        <w:t xml:space="preserve"> decyzji w związku z wyrażeniem zgody na otwarcie schroniska dla bezdomnych zwierząt.</w:t>
      </w:r>
    </w:p>
    <w:p w:rsidR="00D638BE" w:rsidRDefault="00D638BE" w:rsidP="00C03311">
      <w:pPr>
        <w:spacing w:after="0"/>
        <w:jc w:val="both"/>
      </w:pPr>
    </w:p>
    <w:p w:rsidR="00D638BE" w:rsidRDefault="00D638BE" w:rsidP="00C03311">
      <w:pPr>
        <w:spacing w:after="0"/>
        <w:jc w:val="both"/>
      </w:pPr>
      <w:r>
        <w:rPr>
          <w:b/>
        </w:rPr>
        <w:lastRenderedPageBreak/>
        <w:t>Pani Agata Kacprzak</w:t>
      </w:r>
      <w:r>
        <w:t>, zwróciła się z prośbą</w:t>
      </w:r>
      <w:r w:rsidR="00A13408">
        <w:t xml:space="preserve"> do </w:t>
      </w:r>
      <w:r w:rsidR="00A13408">
        <w:rPr>
          <w:b/>
        </w:rPr>
        <w:t>Pana Janusza Malika,</w:t>
      </w:r>
      <w:r>
        <w:t xml:space="preserve"> o przybliżenie podstawy prawnej, jaka została użyta w </w:t>
      </w:r>
      <w:r w:rsidRPr="00222A29">
        <w:t>Uchwale</w:t>
      </w:r>
      <w:r w:rsidRPr="00222A29">
        <w:rPr>
          <w:b/>
        </w:rPr>
        <w:t xml:space="preserve"> w sprawie: określenia wymagań, jakie powinien spełniać przedsiębiorca ubiegający się o uzyskanie zezwolenia na prowadzenie działalności w zakresie ochrony przed bezdomnymi zwierzętami, prowadzenia schronisk dla bezdomnych zwierząt, a także grzebowisk i spalarni zwłok zwierzęcych i ich części na terenie Gminy Wyśmierzyce</w:t>
      </w:r>
      <w:r w:rsidR="00A13408" w:rsidRPr="00222A29">
        <w:rPr>
          <w:b/>
        </w:rPr>
        <w:t>.</w:t>
      </w:r>
    </w:p>
    <w:p w:rsidR="00A13408" w:rsidRDefault="00A13408" w:rsidP="00C03311">
      <w:pPr>
        <w:spacing w:after="0"/>
        <w:jc w:val="both"/>
      </w:pPr>
      <w:r>
        <w:rPr>
          <w:b/>
        </w:rPr>
        <w:t>Pan Stanisław Syta</w:t>
      </w:r>
      <w:r>
        <w:t>, wyrażając swoją opinię, poinformował, iż jego zdaniem</w:t>
      </w:r>
      <w:r w:rsidR="00990EB8">
        <w:t>,</w:t>
      </w:r>
      <w:r w:rsidR="00222A29">
        <w:t xml:space="preserve"> Pani Beata Kowalczyk, pisząc, iż</w:t>
      </w:r>
      <w:r w:rsidR="00990EB8">
        <w:t xml:space="preserve"> </w:t>
      </w:r>
      <w:r w:rsidR="00990EB8" w:rsidRPr="00222A29">
        <w:rPr>
          <w:i/>
        </w:rPr>
        <w:t>„Schronisko będzie przeznaczone dla maksymalnie 150 psów…”,</w:t>
      </w:r>
      <w:r w:rsidR="00990EB8">
        <w:t xml:space="preserve"> daje do zrozumienia, iż schronisko to będzie służyło nie tylko naszej Gminie.</w:t>
      </w:r>
    </w:p>
    <w:p w:rsidR="00222A29" w:rsidRPr="00A13408" w:rsidRDefault="00222A29" w:rsidP="00C03311">
      <w:pPr>
        <w:spacing w:after="0"/>
        <w:jc w:val="both"/>
      </w:pPr>
    </w:p>
    <w:p w:rsidR="00D638BE" w:rsidRDefault="003E14FD" w:rsidP="00C03311">
      <w:pPr>
        <w:spacing w:after="0"/>
        <w:jc w:val="both"/>
      </w:pPr>
      <w:r>
        <w:rPr>
          <w:b/>
        </w:rPr>
        <w:t xml:space="preserve">Pani Joanna Jabłońska, </w:t>
      </w:r>
      <w:r>
        <w:t xml:space="preserve">w odpowiedzi na stwierdzenie </w:t>
      </w:r>
      <w:r>
        <w:rPr>
          <w:b/>
        </w:rPr>
        <w:t xml:space="preserve">Pana Jerzego Zgiepa, </w:t>
      </w:r>
      <w:r>
        <w:t xml:space="preserve">iż z pisma wynika, że Państwo złożyli już wniosek na otwarcie tej działalności, poinformowała, iż Państwo nie zwrócili się </w:t>
      </w:r>
      <w:r w:rsidR="00222A29">
        <w:br/>
      </w:r>
      <w:r>
        <w:t>o pozwolenie, tylko</w:t>
      </w:r>
      <w:r w:rsidR="00222A29">
        <w:t>,</w:t>
      </w:r>
      <w:r>
        <w:t xml:space="preserve"> o decyzj</w:t>
      </w:r>
      <w:r w:rsidR="00222A29">
        <w:t>ę,</w:t>
      </w:r>
      <w:r>
        <w:t xml:space="preserve"> o warunkach zabudowy, o jaką może zwrócić</w:t>
      </w:r>
      <w:r w:rsidR="00A863A6">
        <w:t xml:space="preserve"> się</w:t>
      </w:r>
      <w:r>
        <w:t xml:space="preserve"> każdy, kto chciałby poznać, jakie są warunki zabudowy danej nieruchomości. </w:t>
      </w:r>
    </w:p>
    <w:p w:rsidR="00222A29" w:rsidRPr="003E14FD" w:rsidRDefault="00222A29" w:rsidP="00C03311">
      <w:pPr>
        <w:spacing w:after="0"/>
        <w:jc w:val="both"/>
      </w:pPr>
    </w:p>
    <w:p w:rsidR="00D638BE" w:rsidRDefault="00AF53EA" w:rsidP="00C03311">
      <w:pPr>
        <w:spacing w:after="0"/>
        <w:jc w:val="both"/>
      </w:pPr>
      <w:r>
        <w:rPr>
          <w:b/>
        </w:rPr>
        <w:t>Pan Kazimierz Dąbrowski</w:t>
      </w:r>
      <w:r>
        <w:t>, poinformował, iż jego zdaniem otwieranie schroniska, na tere</w:t>
      </w:r>
      <w:r w:rsidR="00A863A6">
        <w:t xml:space="preserve">nie naszej Gminy jest bezcelowe. </w:t>
      </w:r>
    </w:p>
    <w:p w:rsidR="00222A29" w:rsidRDefault="00222A29" w:rsidP="00C03311">
      <w:pPr>
        <w:spacing w:after="0"/>
        <w:jc w:val="both"/>
      </w:pPr>
    </w:p>
    <w:p w:rsidR="00AF53EA" w:rsidRPr="00AF53EA" w:rsidRDefault="00AF53EA" w:rsidP="00C03311">
      <w:pPr>
        <w:spacing w:after="0"/>
        <w:jc w:val="both"/>
      </w:pPr>
      <w:r>
        <w:rPr>
          <w:b/>
        </w:rPr>
        <w:t>Przewodniczący Rady</w:t>
      </w:r>
      <w:r>
        <w:t>, zwrócił się z pytaniem czy zasadna jest dalsza dyskusja na ten temat?</w:t>
      </w:r>
    </w:p>
    <w:p w:rsidR="00D638BE" w:rsidRPr="007C4532" w:rsidRDefault="00674140" w:rsidP="00C03311">
      <w:pPr>
        <w:spacing w:after="0"/>
        <w:jc w:val="both"/>
        <w:rPr>
          <w:b/>
        </w:rPr>
      </w:pPr>
      <w:r w:rsidRPr="007C4532">
        <w:rPr>
          <w:b/>
        </w:rPr>
        <w:t>Radni jednogłośnie stwierdzili, iż negatywnie podchodzą do sprawy.</w:t>
      </w:r>
    </w:p>
    <w:p w:rsidR="00D638BE" w:rsidRDefault="00D638BE" w:rsidP="00C03311">
      <w:pPr>
        <w:spacing w:after="0"/>
        <w:jc w:val="both"/>
        <w:rPr>
          <w:b/>
        </w:rPr>
      </w:pPr>
    </w:p>
    <w:p w:rsidR="00C03311" w:rsidRDefault="00B37FCE" w:rsidP="00C03311">
      <w:pPr>
        <w:spacing w:after="0"/>
        <w:jc w:val="both"/>
        <w:rPr>
          <w:b/>
        </w:rPr>
      </w:pPr>
      <w:r>
        <w:rPr>
          <w:b/>
        </w:rPr>
        <w:t xml:space="preserve">Ad. 7. </w:t>
      </w:r>
    </w:p>
    <w:p w:rsidR="00B37FCE" w:rsidRDefault="00B37FCE" w:rsidP="00C03311">
      <w:pPr>
        <w:spacing w:after="0"/>
        <w:jc w:val="both"/>
        <w:rPr>
          <w:b/>
        </w:rPr>
      </w:pPr>
      <w:r>
        <w:rPr>
          <w:b/>
        </w:rPr>
        <w:t>Wolne wnioski.</w:t>
      </w:r>
    </w:p>
    <w:p w:rsidR="00B37FCE" w:rsidRDefault="007C4532" w:rsidP="00C03311">
      <w:pPr>
        <w:spacing w:after="0"/>
        <w:jc w:val="both"/>
      </w:pPr>
      <w:r w:rsidRPr="00222A29">
        <w:rPr>
          <w:b/>
        </w:rPr>
        <w:t>Pani Joanna Jabłońska</w:t>
      </w:r>
      <w:r>
        <w:t xml:space="preserve"> zwróciła się z prośbą do </w:t>
      </w:r>
      <w:r w:rsidRPr="00222A29">
        <w:rPr>
          <w:b/>
        </w:rPr>
        <w:t>Pani Sekretarz</w:t>
      </w:r>
      <w:r w:rsidR="00222A29">
        <w:t>, by kolejne</w:t>
      </w:r>
      <w:r>
        <w:t xml:space="preserve"> konsultacje</w:t>
      </w:r>
      <w:r w:rsidR="00222A29">
        <w:t xml:space="preserve"> społeczne</w:t>
      </w:r>
      <w:r>
        <w:t>,</w:t>
      </w:r>
      <w:r w:rsidR="00222A29">
        <w:t xml:space="preserve"> jak ta,</w:t>
      </w:r>
      <w:r>
        <w:t xml:space="preserve"> która jest przedmiotem dzisiejszego posiedzenia były ustalane z Przewodniczącymi Komisji.</w:t>
      </w:r>
    </w:p>
    <w:p w:rsidR="007C4532" w:rsidRDefault="007C4532" w:rsidP="00C03311">
      <w:pPr>
        <w:spacing w:after="0"/>
        <w:jc w:val="both"/>
      </w:pPr>
      <w:bookmarkStart w:id="0" w:name="_GoBack"/>
      <w:bookmarkEnd w:id="0"/>
    </w:p>
    <w:p w:rsidR="000E4A57" w:rsidRPr="00944A22" w:rsidRDefault="00944A22" w:rsidP="00C03311">
      <w:pPr>
        <w:spacing w:after="0"/>
        <w:jc w:val="both"/>
      </w:pPr>
      <w:r w:rsidRPr="00944A22">
        <w:t>Paweł Piórkowski – Członek Komisji Rewizyjnej dołączył do posiedzenia.</w:t>
      </w:r>
    </w:p>
    <w:p w:rsidR="00944A22" w:rsidRPr="00944A22" w:rsidRDefault="00944A22" w:rsidP="00C03311">
      <w:pPr>
        <w:spacing w:after="0"/>
        <w:jc w:val="both"/>
        <w:rPr>
          <w:b/>
        </w:rPr>
      </w:pPr>
    </w:p>
    <w:p w:rsidR="00B37FCE" w:rsidRDefault="00B37FCE" w:rsidP="00C03311">
      <w:pPr>
        <w:spacing w:after="0"/>
        <w:jc w:val="both"/>
        <w:rPr>
          <w:b/>
        </w:rPr>
      </w:pPr>
      <w:r>
        <w:rPr>
          <w:b/>
        </w:rPr>
        <w:t xml:space="preserve">Ad. 8. </w:t>
      </w:r>
    </w:p>
    <w:p w:rsidR="0018190F" w:rsidRDefault="007B1582" w:rsidP="00C03311">
      <w:pPr>
        <w:spacing w:after="0"/>
        <w:jc w:val="both"/>
      </w:pPr>
      <w:r>
        <w:rPr>
          <w:b/>
        </w:rPr>
        <w:t xml:space="preserve">Przewodniczący Rady, </w:t>
      </w:r>
      <w:r>
        <w:t xml:space="preserve">powitał przedstawicieli Komendy Powiatowej </w:t>
      </w:r>
      <w:r w:rsidR="0010536F">
        <w:t>Policji</w:t>
      </w:r>
      <w:r>
        <w:t xml:space="preserve"> w Białobrzegach, </w:t>
      </w:r>
      <w:r>
        <w:br/>
      </w:r>
      <w:r w:rsidRPr="0018190F">
        <w:rPr>
          <w:b/>
        </w:rPr>
        <w:t>I Zastępcę KPP Białobrzegi, mł. insp. Pana Janusza Guziaka</w:t>
      </w:r>
      <w:r>
        <w:t xml:space="preserve">, </w:t>
      </w:r>
      <w:r w:rsidRPr="0018190F">
        <w:rPr>
          <w:b/>
        </w:rPr>
        <w:t xml:space="preserve">Kierownika Posterunku Policji </w:t>
      </w:r>
      <w:r w:rsidR="00A863A6">
        <w:rPr>
          <w:b/>
        </w:rPr>
        <w:br/>
      </w:r>
      <w:r w:rsidRPr="0018190F">
        <w:rPr>
          <w:b/>
        </w:rPr>
        <w:t>w Radzanowie, asp. szt. Pana Łukasza Sieczaka</w:t>
      </w:r>
      <w:r>
        <w:t xml:space="preserve">, </w:t>
      </w:r>
      <w:r w:rsidRPr="0018190F">
        <w:rPr>
          <w:b/>
        </w:rPr>
        <w:t>Naczelnika Wydziału Prewencji KPP Białobrzegi, asp. szt. Pana Roberta Chyca</w:t>
      </w:r>
      <w:r>
        <w:t xml:space="preserve"> oraz </w:t>
      </w:r>
      <w:r w:rsidRPr="0018190F">
        <w:rPr>
          <w:b/>
        </w:rPr>
        <w:t>st. sierż. Panią Ewę Płaszczyńską</w:t>
      </w:r>
      <w:r>
        <w:t xml:space="preserve">. </w:t>
      </w:r>
    </w:p>
    <w:p w:rsidR="007B1582" w:rsidRDefault="007B1582" w:rsidP="00C03311">
      <w:pPr>
        <w:spacing w:after="0"/>
        <w:jc w:val="both"/>
      </w:pPr>
      <w:r>
        <w:t>Następnie oddał głos przedstawicielom KPP.</w:t>
      </w:r>
    </w:p>
    <w:p w:rsidR="007B1582" w:rsidRDefault="007B1582" w:rsidP="00C03311">
      <w:pPr>
        <w:spacing w:after="0"/>
        <w:jc w:val="both"/>
      </w:pPr>
    </w:p>
    <w:p w:rsidR="007F202E" w:rsidRDefault="001F4E16" w:rsidP="00C03311">
      <w:pPr>
        <w:spacing w:after="0"/>
        <w:jc w:val="both"/>
      </w:pPr>
      <w:r>
        <w:t xml:space="preserve">Głos zabrał </w:t>
      </w:r>
      <w:r w:rsidRPr="0018190F">
        <w:rPr>
          <w:b/>
        </w:rPr>
        <w:t>Kierownik Posterunku Policji w Radzanowie, asp. szt. Pan Łukasz Sieczak</w:t>
      </w:r>
      <w:r>
        <w:t xml:space="preserve">, poinformował zebranych, iż dzisiejszym tematem spotkania będzie </w:t>
      </w:r>
      <w:r w:rsidRPr="0018190F">
        <w:rPr>
          <w:i/>
        </w:rPr>
        <w:t>„Bezpieczeństwo na terenie Wyśmierzyc”</w:t>
      </w:r>
      <w:r>
        <w:t xml:space="preserve">. </w:t>
      </w:r>
    </w:p>
    <w:p w:rsidR="0018190F" w:rsidRDefault="007F202E" w:rsidP="007F202E">
      <w:pPr>
        <w:spacing w:after="0"/>
        <w:jc w:val="both"/>
      </w:pPr>
      <w:r w:rsidRPr="007F202E">
        <w:t xml:space="preserve">Wyjaśnił, iż mapa zagrożeń ma być odzwierciedleniem zagrożeń na danym terenie. Będzie przedstawiała m. in. </w:t>
      </w:r>
      <w:r w:rsidRPr="0018190F">
        <w:rPr>
          <w:i/>
        </w:rPr>
        <w:t>przestępczość ogółem, przestępstwa stwierdzone</w:t>
      </w:r>
      <w:r w:rsidR="00A4559E">
        <w:rPr>
          <w:i/>
        </w:rPr>
        <w:t>,</w:t>
      </w:r>
      <w:r w:rsidRPr="0018190F">
        <w:rPr>
          <w:i/>
        </w:rPr>
        <w:t xml:space="preserve"> wyrażone liczbą bezwzględną, przestępczość kryminaln</w:t>
      </w:r>
      <w:r w:rsidR="00A4559E">
        <w:rPr>
          <w:i/>
        </w:rPr>
        <w:t>ą</w:t>
      </w:r>
      <w:r w:rsidRPr="0018190F">
        <w:rPr>
          <w:i/>
        </w:rPr>
        <w:t xml:space="preserve"> ogółem, przestępczość kryminalną w 7 podstawowych kategoriach, przestępczość gospodarczą, przestępczość narkotykową, wykroczenia szczególnie uciążliwe dla społeczeństwa, przeciwko mieniu, ilość wypadków drogowych, ilość ofiar śmiertelnych</w:t>
      </w:r>
      <w:r w:rsidRPr="007F202E">
        <w:t xml:space="preserve">. </w:t>
      </w:r>
    </w:p>
    <w:p w:rsidR="007F202E" w:rsidRPr="007F202E" w:rsidRDefault="007F202E" w:rsidP="007F202E">
      <w:pPr>
        <w:spacing w:after="0"/>
        <w:jc w:val="both"/>
      </w:pPr>
      <w:r w:rsidRPr="007F202E">
        <w:t xml:space="preserve">Celem konsultacji jest wskazanie przez mieszkańców miejsc zagrożonych oraz miejsc, które wymagają częstszych patroli policji. </w:t>
      </w:r>
    </w:p>
    <w:p w:rsidR="007F202E" w:rsidRDefault="007F202E" w:rsidP="00C03311">
      <w:pPr>
        <w:spacing w:after="0"/>
        <w:jc w:val="both"/>
      </w:pPr>
    </w:p>
    <w:p w:rsidR="00D53268" w:rsidRDefault="00BE211C" w:rsidP="00C03311">
      <w:pPr>
        <w:spacing w:after="0"/>
        <w:jc w:val="both"/>
      </w:pPr>
      <w:r w:rsidRPr="00831213">
        <w:rPr>
          <w:b/>
        </w:rPr>
        <w:t>Kierownik PP Radzanów wraz z I Zastępca</w:t>
      </w:r>
      <w:r>
        <w:t xml:space="preserve"> </w:t>
      </w:r>
      <w:r w:rsidRPr="00831213">
        <w:rPr>
          <w:b/>
        </w:rPr>
        <w:t>Komendanta</w:t>
      </w:r>
      <w:r>
        <w:t xml:space="preserve"> przedstawili</w:t>
      </w:r>
      <w:r w:rsidR="00D53268">
        <w:t xml:space="preserve"> następujące informacje:</w:t>
      </w:r>
    </w:p>
    <w:p w:rsidR="00D53268" w:rsidRDefault="00831213" w:rsidP="00D53268">
      <w:pPr>
        <w:pStyle w:val="Akapitzlist"/>
        <w:numPr>
          <w:ilvl w:val="0"/>
          <w:numId w:val="9"/>
        </w:numPr>
        <w:spacing w:after="0"/>
        <w:jc w:val="both"/>
      </w:pPr>
      <w:r>
        <w:t>s</w:t>
      </w:r>
      <w:r w:rsidR="00D53268">
        <w:t>trukturę Organizacyjną Komendy Powiatowej Policji w Białobrzegach,</w:t>
      </w:r>
    </w:p>
    <w:p w:rsidR="00D53268" w:rsidRDefault="00831213" w:rsidP="00D53268">
      <w:pPr>
        <w:pStyle w:val="Akapitzlist"/>
        <w:numPr>
          <w:ilvl w:val="0"/>
          <w:numId w:val="9"/>
        </w:numPr>
        <w:spacing w:after="0"/>
        <w:jc w:val="both"/>
      </w:pPr>
      <w:r>
        <w:t>s</w:t>
      </w:r>
      <w:r w:rsidR="00D53268">
        <w:t>kalę przestępczości na terenie powiatu – poinformowa</w:t>
      </w:r>
      <w:r>
        <w:t>li</w:t>
      </w:r>
      <w:r w:rsidR="00D53268">
        <w:t>, iż tendencja jest spadkowa.</w:t>
      </w:r>
    </w:p>
    <w:p w:rsidR="00D53268" w:rsidRDefault="00831213" w:rsidP="00D53268">
      <w:pPr>
        <w:pStyle w:val="Akapitzlist"/>
        <w:numPr>
          <w:ilvl w:val="0"/>
          <w:numId w:val="9"/>
        </w:numPr>
        <w:spacing w:after="0"/>
        <w:jc w:val="both"/>
      </w:pPr>
      <w:r>
        <w:t>d</w:t>
      </w:r>
      <w:r w:rsidR="00D53268">
        <w:t>ynamikę przestępstw w 7 kategoriach na terenie powiatu białobrzeskiego,</w:t>
      </w:r>
    </w:p>
    <w:p w:rsidR="00D53268" w:rsidRDefault="00831213" w:rsidP="00D53268">
      <w:pPr>
        <w:pStyle w:val="Akapitzlist"/>
        <w:numPr>
          <w:ilvl w:val="0"/>
          <w:numId w:val="9"/>
        </w:numPr>
        <w:spacing w:after="0"/>
        <w:jc w:val="both"/>
      </w:pPr>
      <w:r>
        <w:t>m</w:t>
      </w:r>
      <w:r w:rsidR="00BE211C">
        <w:t>apę przestępstw w 7 kategoriach,</w:t>
      </w:r>
    </w:p>
    <w:p w:rsidR="003638AD" w:rsidRDefault="00831213" w:rsidP="00D53268">
      <w:pPr>
        <w:pStyle w:val="Akapitzlist"/>
        <w:numPr>
          <w:ilvl w:val="0"/>
          <w:numId w:val="9"/>
        </w:numPr>
        <w:spacing w:after="0"/>
        <w:jc w:val="both"/>
      </w:pPr>
      <w:r>
        <w:t>l</w:t>
      </w:r>
      <w:r w:rsidR="00BE211C">
        <w:t>iczbę przestępstw stwierdzonych,</w:t>
      </w:r>
    </w:p>
    <w:p w:rsidR="00BE211C" w:rsidRDefault="00831213" w:rsidP="00D53268">
      <w:pPr>
        <w:pStyle w:val="Akapitzlist"/>
        <w:numPr>
          <w:ilvl w:val="0"/>
          <w:numId w:val="9"/>
        </w:numPr>
        <w:spacing w:after="0"/>
        <w:jc w:val="both"/>
      </w:pPr>
      <w:r>
        <w:t>s</w:t>
      </w:r>
      <w:r w:rsidR="00BE211C">
        <w:t>kalę przestępczości na terenie Gminy w 7 kategoriach,</w:t>
      </w:r>
    </w:p>
    <w:p w:rsidR="00BE211C" w:rsidRDefault="00A4559E" w:rsidP="00D53268">
      <w:pPr>
        <w:pStyle w:val="Akapitzlist"/>
        <w:numPr>
          <w:ilvl w:val="0"/>
          <w:numId w:val="9"/>
        </w:numPr>
        <w:spacing w:after="0"/>
        <w:jc w:val="both"/>
      </w:pPr>
      <w:r>
        <w:t xml:space="preserve">liczbę </w:t>
      </w:r>
      <w:r w:rsidR="00831213">
        <w:t>p</w:t>
      </w:r>
      <w:r>
        <w:t>rzestępstw kryminalnych, stwierdzonych</w:t>
      </w:r>
      <w:r w:rsidR="00BE211C">
        <w:t xml:space="preserve"> na terenie poszczególnych Gmin</w:t>
      </w:r>
      <w:r>
        <w:t>,</w:t>
      </w:r>
      <w:r w:rsidR="00BE211C">
        <w:t xml:space="preserve"> na terenie powiatu białobrzeskiego 2014-2015,</w:t>
      </w:r>
    </w:p>
    <w:p w:rsidR="00BE211C" w:rsidRDefault="00A4559E" w:rsidP="00D53268">
      <w:pPr>
        <w:pStyle w:val="Akapitzlist"/>
        <w:numPr>
          <w:ilvl w:val="0"/>
          <w:numId w:val="9"/>
        </w:numPr>
        <w:spacing w:after="0"/>
        <w:jc w:val="both"/>
      </w:pPr>
      <w:r>
        <w:t xml:space="preserve">liczbę </w:t>
      </w:r>
      <w:r w:rsidR="00831213">
        <w:t>p</w:t>
      </w:r>
      <w:r>
        <w:t>rzestępstw narkotykowych</w:t>
      </w:r>
      <w:r w:rsidR="00BE211C" w:rsidRPr="00BE211C">
        <w:t xml:space="preserve"> </w:t>
      </w:r>
      <w:r>
        <w:t>stwierdzonych</w:t>
      </w:r>
      <w:r w:rsidR="00BE211C">
        <w:t xml:space="preserve"> na terenie poszczególnych Gmin</w:t>
      </w:r>
      <w:r>
        <w:t>,</w:t>
      </w:r>
      <w:r w:rsidR="00BE211C">
        <w:t xml:space="preserve"> na terenie powiatu białobrzeskiego 2014-2015,</w:t>
      </w:r>
    </w:p>
    <w:p w:rsidR="00BE211C" w:rsidRDefault="00A4559E" w:rsidP="00D53268">
      <w:pPr>
        <w:pStyle w:val="Akapitzlist"/>
        <w:numPr>
          <w:ilvl w:val="0"/>
          <w:numId w:val="9"/>
        </w:numPr>
        <w:spacing w:after="0"/>
        <w:jc w:val="both"/>
      </w:pPr>
      <w:r>
        <w:t xml:space="preserve">liczbę </w:t>
      </w:r>
      <w:r w:rsidR="00831213">
        <w:t>p</w:t>
      </w:r>
      <w:r w:rsidR="00BE211C">
        <w:t>rzestęp</w:t>
      </w:r>
      <w:r>
        <w:t>stw gospodarczych</w:t>
      </w:r>
      <w:r w:rsidR="00BE211C" w:rsidRPr="00BE211C">
        <w:t xml:space="preserve"> </w:t>
      </w:r>
      <w:r>
        <w:t>stwierdzonych</w:t>
      </w:r>
      <w:r w:rsidR="00BE211C">
        <w:t xml:space="preserve"> na terenie poszczególnych Gmin</w:t>
      </w:r>
      <w:r>
        <w:t>,</w:t>
      </w:r>
      <w:r w:rsidR="00BE211C">
        <w:t xml:space="preserve"> na terenie powiatu białobrzeskiego 2014-2015,</w:t>
      </w:r>
    </w:p>
    <w:p w:rsidR="00BE211C" w:rsidRDefault="00A4559E" w:rsidP="00D53268">
      <w:pPr>
        <w:pStyle w:val="Akapitzlist"/>
        <w:numPr>
          <w:ilvl w:val="0"/>
          <w:numId w:val="9"/>
        </w:numPr>
        <w:spacing w:after="0"/>
        <w:jc w:val="both"/>
      </w:pPr>
      <w:r>
        <w:t xml:space="preserve">liczbę osób, dotkniętych </w:t>
      </w:r>
      <w:r w:rsidR="00831213">
        <w:t>p</w:t>
      </w:r>
      <w:r w:rsidR="00113923">
        <w:t>rzemoc</w:t>
      </w:r>
      <w:r>
        <w:t>ą domową</w:t>
      </w:r>
      <w:r w:rsidR="00113923">
        <w:t xml:space="preserve"> - </w:t>
      </w:r>
      <w:r w:rsidR="00BE211C">
        <w:t>„Niebieska Karta” – działania podjęte przez Policję – (2014 r. – 15 kart; 2015 r. – 6 kart)</w:t>
      </w:r>
    </w:p>
    <w:p w:rsidR="00BE211C" w:rsidRDefault="00831213" w:rsidP="00D53268">
      <w:pPr>
        <w:pStyle w:val="Akapitzlist"/>
        <w:numPr>
          <w:ilvl w:val="0"/>
          <w:numId w:val="9"/>
        </w:numPr>
        <w:spacing w:after="0"/>
        <w:jc w:val="both"/>
      </w:pPr>
      <w:r>
        <w:t>s</w:t>
      </w:r>
      <w:r w:rsidR="00BE211C">
        <w:t xml:space="preserve">tan bezpieczeństwa w ruchu drogowym: kolizje drogowe, </w:t>
      </w:r>
      <w:r w:rsidR="00113923">
        <w:t>wypadki drogowe, wypadki ze skutkiem śmiertelnym, osoby ranne, zabici.</w:t>
      </w:r>
    </w:p>
    <w:p w:rsidR="00BE211C" w:rsidRDefault="00A4559E" w:rsidP="00D53268">
      <w:pPr>
        <w:pStyle w:val="Akapitzlist"/>
        <w:numPr>
          <w:ilvl w:val="0"/>
          <w:numId w:val="9"/>
        </w:numPr>
        <w:spacing w:after="0"/>
        <w:jc w:val="both"/>
      </w:pPr>
      <w:r>
        <w:t xml:space="preserve">liczbę </w:t>
      </w:r>
      <w:r w:rsidR="00831213">
        <w:t>k</w:t>
      </w:r>
      <w:r>
        <w:t>olizji drogowych</w:t>
      </w:r>
      <w:r w:rsidR="00113923">
        <w:t xml:space="preserve"> na terenie poszczególnych Gmin (2014 r. – 16; 2015 – 12),</w:t>
      </w:r>
    </w:p>
    <w:p w:rsidR="00113923" w:rsidRDefault="00831213" w:rsidP="00D53268">
      <w:pPr>
        <w:pStyle w:val="Akapitzlist"/>
        <w:numPr>
          <w:ilvl w:val="0"/>
          <w:numId w:val="9"/>
        </w:numPr>
        <w:spacing w:after="0"/>
        <w:jc w:val="both"/>
      </w:pPr>
      <w:r>
        <w:t>p</w:t>
      </w:r>
      <w:r w:rsidR="00113923">
        <w:t>rzyczyny wypadków: niedostosowanie prędkości, nieprawidłowo wykonane manewry, nieprawidłowe zachowanie pieszego, nie ustąpienie pierwszeństwa, inne przyczyny.</w:t>
      </w:r>
    </w:p>
    <w:p w:rsidR="00113923" w:rsidRPr="007B1582" w:rsidRDefault="00831213" w:rsidP="00D53268">
      <w:pPr>
        <w:pStyle w:val="Akapitzlist"/>
        <w:numPr>
          <w:ilvl w:val="0"/>
          <w:numId w:val="9"/>
        </w:numPr>
        <w:spacing w:after="0"/>
        <w:jc w:val="both"/>
      </w:pPr>
      <w:r>
        <w:t>s</w:t>
      </w:r>
      <w:r w:rsidR="00C37E19">
        <w:t>tan przestępczości ogółem.</w:t>
      </w:r>
    </w:p>
    <w:p w:rsidR="00242FB7" w:rsidRDefault="00242FB7" w:rsidP="00C03311">
      <w:pPr>
        <w:spacing w:after="0"/>
        <w:jc w:val="both"/>
        <w:rPr>
          <w:b/>
        </w:rPr>
      </w:pPr>
    </w:p>
    <w:p w:rsidR="007F202E" w:rsidRDefault="007F202E" w:rsidP="00C03311">
      <w:pPr>
        <w:spacing w:after="0"/>
        <w:jc w:val="both"/>
      </w:pPr>
      <w:r w:rsidRPr="003638AD">
        <w:rPr>
          <w:b/>
        </w:rPr>
        <w:t>Burmistrz</w:t>
      </w:r>
      <w:r>
        <w:t>, zabierając głos</w:t>
      </w:r>
      <w:r w:rsidR="00F74507">
        <w:t xml:space="preserve"> poinformował, iż na terenie Gminy są trzy miejsca, w których poruszanie się jest</w:t>
      </w:r>
      <w:r w:rsidR="00A47764">
        <w:t xml:space="preserve"> bardzo</w:t>
      </w:r>
      <w:r w:rsidR="00F74507">
        <w:t xml:space="preserve"> utrudnione:</w:t>
      </w:r>
    </w:p>
    <w:p w:rsidR="00831213" w:rsidRDefault="00831213" w:rsidP="00C03311">
      <w:pPr>
        <w:spacing w:after="0"/>
        <w:jc w:val="both"/>
      </w:pPr>
    </w:p>
    <w:p w:rsidR="00F74507" w:rsidRDefault="00F74507" w:rsidP="00F74507">
      <w:pPr>
        <w:pStyle w:val="Akapitzlist"/>
        <w:numPr>
          <w:ilvl w:val="0"/>
          <w:numId w:val="10"/>
        </w:numPr>
        <w:spacing w:after="0"/>
        <w:jc w:val="both"/>
      </w:pPr>
      <w:r>
        <w:t xml:space="preserve">Wyjazd, na łuku drogi nr 48, z </w:t>
      </w:r>
      <w:r w:rsidR="00A47764">
        <w:t>miejscowości Olszowa</w:t>
      </w:r>
      <w:r>
        <w:t xml:space="preserve"> – bardzo ograniczona widoczność.</w:t>
      </w:r>
    </w:p>
    <w:p w:rsidR="00F74507" w:rsidRDefault="00F74507" w:rsidP="00F74507">
      <w:pPr>
        <w:pStyle w:val="Akapitzlist"/>
        <w:numPr>
          <w:ilvl w:val="0"/>
          <w:numId w:val="10"/>
        </w:numPr>
        <w:spacing w:after="0"/>
        <w:jc w:val="both"/>
      </w:pPr>
      <w:r>
        <w:t>Wyjazd z</w:t>
      </w:r>
      <w:r w:rsidR="00A47764">
        <w:t xml:space="preserve"> miejscowości Górki</w:t>
      </w:r>
      <w:r>
        <w:t xml:space="preserve"> oraz rondo w </w:t>
      </w:r>
      <w:r w:rsidR="00A47764">
        <w:t>miejscowości Grzmiąca</w:t>
      </w:r>
      <w:r>
        <w:t>, które nie gwarantuje bezpieczeństwa pieszym.</w:t>
      </w:r>
    </w:p>
    <w:p w:rsidR="00F74507" w:rsidRDefault="00F74507" w:rsidP="00F74507">
      <w:pPr>
        <w:pStyle w:val="Akapitzlist"/>
        <w:numPr>
          <w:ilvl w:val="0"/>
          <w:numId w:val="10"/>
        </w:numPr>
        <w:spacing w:after="0"/>
        <w:jc w:val="both"/>
      </w:pPr>
      <w:r>
        <w:t>Droga powiatowa w</w:t>
      </w:r>
      <w:r w:rsidR="00A47764">
        <w:t xml:space="preserve"> miejscowości Kożuchów</w:t>
      </w:r>
      <w:r>
        <w:t>, dwa skrzyżowania, które są bardzo niebezpieczne dla pieszych</w:t>
      </w:r>
      <w:r w:rsidR="00A47764">
        <w:t xml:space="preserve"> oraz kierowców</w:t>
      </w:r>
      <w:r>
        <w:t xml:space="preserve">. </w:t>
      </w:r>
    </w:p>
    <w:p w:rsidR="00242FB7" w:rsidRDefault="00242FB7" w:rsidP="00242FB7">
      <w:pPr>
        <w:spacing w:after="0"/>
        <w:jc w:val="both"/>
      </w:pPr>
    </w:p>
    <w:p w:rsidR="00F74507" w:rsidRDefault="00F74507" w:rsidP="00F74507">
      <w:pPr>
        <w:spacing w:after="0"/>
        <w:jc w:val="both"/>
      </w:pPr>
      <w:r>
        <w:t xml:space="preserve">W sprawie bezpieczeństwa ogólnego, </w:t>
      </w:r>
      <w:r w:rsidRPr="00831213">
        <w:rPr>
          <w:b/>
        </w:rPr>
        <w:t xml:space="preserve">Burmistrz </w:t>
      </w:r>
      <w:r>
        <w:t>poinformował, iż jako Gmina jesteśmy jak naj</w:t>
      </w:r>
      <w:r w:rsidR="006F6EE9">
        <w:t>bardziej zainteresowani opieką P</w:t>
      </w:r>
      <w:r>
        <w:t xml:space="preserve">olicji w sensie prewencyjnym, zwrócił </w:t>
      </w:r>
      <w:r w:rsidR="00F332E1">
        <w:t>się</w:t>
      </w:r>
      <w:r>
        <w:t xml:space="preserve"> z prośbą, o jak największą ilość patroli na naszym terenie</w:t>
      </w:r>
      <w:r w:rsidR="00F332E1">
        <w:t xml:space="preserve">, jednocześnie poprosił, by podczas dokonywania </w:t>
      </w:r>
      <w:r w:rsidR="0098700C">
        <w:t>kontroli Policjanci byli</w:t>
      </w:r>
      <w:r w:rsidR="00F332E1">
        <w:t xml:space="preserve"> bardziej wyrozumiali,</w:t>
      </w:r>
      <w:r w:rsidR="006F6EE9">
        <w:t xml:space="preserve"> dotyczy to </w:t>
      </w:r>
      <w:r w:rsidR="00F332E1">
        <w:t>sytuacj</w:t>
      </w:r>
      <w:r w:rsidR="006F6EE9">
        <w:t>i</w:t>
      </w:r>
      <w:r w:rsidR="00F332E1">
        <w:t xml:space="preserve">, w których wystarczy </w:t>
      </w:r>
      <w:r w:rsidR="006F6EE9">
        <w:t>upomnienie</w:t>
      </w:r>
      <w:r w:rsidR="00F332E1">
        <w:t xml:space="preserve">, nie trzeba karać mandatem. </w:t>
      </w:r>
      <w:r w:rsidR="003638AD">
        <w:t xml:space="preserve">    </w:t>
      </w:r>
    </w:p>
    <w:p w:rsidR="0098700C" w:rsidRPr="007F202E" w:rsidRDefault="0098700C" w:rsidP="00F74507">
      <w:pPr>
        <w:spacing w:after="0"/>
        <w:jc w:val="both"/>
      </w:pPr>
    </w:p>
    <w:p w:rsidR="009743C6" w:rsidRDefault="003638AD" w:rsidP="00C03311">
      <w:pPr>
        <w:spacing w:after="0"/>
        <w:jc w:val="both"/>
      </w:pPr>
      <w:r w:rsidRPr="00831213">
        <w:rPr>
          <w:b/>
        </w:rPr>
        <w:t>Burmistrz</w:t>
      </w:r>
      <w:r>
        <w:t>, na zakończenie swojej wypowiedzi, wyraził swoją opinię na temat obowiązku posiadania kamizelki przez pieszego czy rowerzystę.</w:t>
      </w:r>
    </w:p>
    <w:p w:rsidR="003638AD" w:rsidRDefault="003638AD" w:rsidP="00C03311">
      <w:pPr>
        <w:spacing w:after="0"/>
        <w:jc w:val="both"/>
      </w:pPr>
    </w:p>
    <w:p w:rsidR="00A710B8" w:rsidRDefault="00A710B8" w:rsidP="00C03311">
      <w:pPr>
        <w:spacing w:after="0"/>
        <w:jc w:val="both"/>
      </w:pPr>
      <w:r w:rsidRPr="00831213">
        <w:rPr>
          <w:b/>
        </w:rPr>
        <w:t>I Zastępca KPP mł. insp. Janusz Guziak</w:t>
      </w:r>
      <w:r>
        <w:t>, wyjaśnił, czemu ma służyć przeprowadzenie konsultacji.</w:t>
      </w:r>
    </w:p>
    <w:p w:rsidR="00A710B8" w:rsidRPr="00831213" w:rsidRDefault="00A710B8" w:rsidP="00C03311">
      <w:pPr>
        <w:spacing w:after="0"/>
        <w:jc w:val="both"/>
        <w:rPr>
          <w:b/>
        </w:rPr>
      </w:pPr>
    </w:p>
    <w:p w:rsidR="00DA34D3" w:rsidRDefault="00A710B8" w:rsidP="003638AD">
      <w:pPr>
        <w:spacing w:after="0"/>
        <w:jc w:val="both"/>
      </w:pPr>
      <w:r w:rsidRPr="00831213">
        <w:rPr>
          <w:b/>
        </w:rPr>
        <w:t>Kierownik Posterunku Policji w Radzanowie, asp. szt. Pan Łukasz Sieczak</w:t>
      </w:r>
      <w:r>
        <w:t xml:space="preserve">, na prośbę </w:t>
      </w:r>
      <w:r w:rsidRPr="00831213">
        <w:rPr>
          <w:b/>
        </w:rPr>
        <w:t>Burmistrza</w:t>
      </w:r>
      <w:r>
        <w:t xml:space="preserve"> opowiedział uczestnikom </w:t>
      </w:r>
      <w:r w:rsidR="00DA34D3">
        <w:t>posiedzenia, w jaki</w:t>
      </w:r>
      <w:r>
        <w:t xml:space="preserve"> sposób został okradziony mieszkaniec Jabłonnej.</w:t>
      </w:r>
      <w:r w:rsidR="00DA34D3">
        <w:t xml:space="preserve"> </w:t>
      </w:r>
      <w:r w:rsidR="00831213">
        <w:br/>
      </w:r>
      <w:r w:rsidR="00DA34D3">
        <w:t xml:space="preserve">W związku z tym </w:t>
      </w:r>
      <w:r w:rsidR="00DA34D3" w:rsidRPr="00831213">
        <w:rPr>
          <w:b/>
        </w:rPr>
        <w:t>I Zastępca KPP mł. insp. Janusz Guziak</w:t>
      </w:r>
      <w:r w:rsidR="00DA34D3">
        <w:t xml:space="preserve"> zaapelował do o</w:t>
      </w:r>
      <w:r w:rsidR="006F6EE9">
        <w:t>becnych na posiedzeniu, by uczyli</w:t>
      </w:r>
      <w:r w:rsidR="00DA34D3">
        <w:t xml:space="preserve"> starsze osoby, iż nie należy przyjmować obcych osób do domu.</w:t>
      </w:r>
    </w:p>
    <w:p w:rsidR="00DA34D3" w:rsidRDefault="00DA34D3" w:rsidP="003638AD">
      <w:pPr>
        <w:spacing w:after="0"/>
        <w:jc w:val="both"/>
      </w:pPr>
    </w:p>
    <w:p w:rsidR="008E72BD" w:rsidRDefault="0098700C" w:rsidP="003638AD">
      <w:pPr>
        <w:spacing w:after="0"/>
        <w:jc w:val="both"/>
      </w:pPr>
      <w:r>
        <w:t>W sprawie organizowania spotkań</w:t>
      </w:r>
      <w:r w:rsidR="00DA34D3">
        <w:t xml:space="preserve"> z mieszkańcami </w:t>
      </w:r>
      <w:r>
        <w:t xml:space="preserve">swoją opinie wyraził </w:t>
      </w:r>
      <w:r w:rsidR="00DA34D3" w:rsidRPr="008E72BD">
        <w:rPr>
          <w:b/>
        </w:rPr>
        <w:t>Naczelnik Wydziału Prewencji KPP Białobrzegi asp. szt.</w:t>
      </w:r>
      <w:r>
        <w:rPr>
          <w:b/>
        </w:rPr>
        <w:t xml:space="preserve"> Pan</w:t>
      </w:r>
      <w:r w:rsidR="00DA34D3" w:rsidRPr="008E72BD">
        <w:rPr>
          <w:b/>
        </w:rPr>
        <w:t xml:space="preserve"> Robert Chyc</w:t>
      </w:r>
      <w:r w:rsidR="00DA34D3">
        <w:t>, m. in. poinformował, iż jest to szansa dla mieszkańców, by</w:t>
      </w:r>
      <w:r>
        <w:t xml:space="preserve"> wpłynąć na poprawę bezpieczeństwa</w:t>
      </w:r>
      <w:r w:rsidR="00DA34D3">
        <w:t xml:space="preserve"> w ich mieście. </w:t>
      </w:r>
    </w:p>
    <w:p w:rsidR="00DA34D3" w:rsidRDefault="003C7E19" w:rsidP="003638AD">
      <w:pPr>
        <w:spacing w:after="0"/>
        <w:jc w:val="both"/>
      </w:pPr>
      <w:r>
        <w:t>Jed</w:t>
      </w:r>
      <w:r w:rsidR="00242FB7">
        <w:t xml:space="preserve">nocześnie poinformował, </w:t>
      </w:r>
      <w:r w:rsidR="007C36F6">
        <w:t xml:space="preserve">iż dzięki takim spotkaniom Policja również może podjąć działania i pomóc w zrealizowaniu potrzeb mieszkańców ze swojej strony. </w:t>
      </w:r>
    </w:p>
    <w:p w:rsidR="00242FB7" w:rsidRDefault="00242FB7" w:rsidP="003638AD">
      <w:pPr>
        <w:spacing w:after="0"/>
        <w:jc w:val="both"/>
        <w:rPr>
          <w:b/>
        </w:rPr>
      </w:pPr>
    </w:p>
    <w:p w:rsidR="00A0341D" w:rsidRDefault="00877BA4" w:rsidP="00A0341D">
      <w:pPr>
        <w:spacing w:after="0"/>
        <w:jc w:val="both"/>
        <w:rPr>
          <w:b/>
        </w:rPr>
      </w:pPr>
      <w:r w:rsidRPr="00242FB7">
        <w:rPr>
          <w:b/>
        </w:rPr>
        <w:t>Prośby</w:t>
      </w:r>
      <w:r w:rsidR="008E72BD">
        <w:rPr>
          <w:b/>
        </w:rPr>
        <w:t xml:space="preserve"> skierowane do przedstawicieli KPP Białobrzegi</w:t>
      </w:r>
      <w:r w:rsidR="00A0341D">
        <w:rPr>
          <w:b/>
        </w:rPr>
        <w:t>:</w:t>
      </w:r>
      <w:r w:rsidR="008E72BD">
        <w:rPr>
          <w:b/>
        </w:rPr>
        <w:t xml:space="preserve"> </w:t>
      </w:r>
    </w:p>
    <w:p w:rsidR="00877BA4" w:rsidRPr="00C37E19" w:rsidRDefault="00877BA4" w:rsidP="00A0341D">
      <w:pPr>
        <w:pStyle w:val="Akapitzlist"/>
        <w:numPr>
          <w:ilvl w:val="0"/>
          <w:numId w:val="15"/>
        </w:numPr>
        <w:spacing w:after="0"/>
        <w:jc w:val="both"/>
      </w:pPr>
      <w:r w:rsidRPr="00C37E19">
        <w:t xml:space="preserve">wzmożenie kontroli kierowców, poruszających się po ulicy Adama Mickiewicza w związku </w:t>
      </w:r>
      <w:r w:rsidR="008E72BD">
        <w:br/>
      </w:r>
      <w:r w:rsidRPr="00C37E19">
        <w:t>z notorycznym przekraczaniem prędkości,</w:t>
      </w:r>
    </w:p>
    <w:p w:rsidR="009743C6" w:rsidRPr="00C37E19" w:rsidRDefault="00877BA4" w:rsidP="008E72BD">
      <w:pPr>
        <w:pStyle w:val="Akapitzlist"/>
        <w:numPr>
          <w:ilvl w:val="0"/>
          <w:numId w:val="12"/>
        </w:numPr>
        <w:spacing w:after="0"/>
        <w:jc w:val="both"/>
      </w:pPr>
      <w:r w:rsidRPr="00C37E19">
        <w:t>poczynienie kroków w k</w:t>
      </w:r>
      <w:r w:rsidR="00A0341D">
        <w:t>ierunku zapobiegania zaśmiecaniu</w:t>
      </w:r>
      <w:r w:rsidRPr="00C37E19">
        <w:t xml:space="preserve"> odcinka drogi – Wyśmierzyce </w:t>
      </w:r>
      <w:r w:rsidR="008E72BD">
        <w:br/>
      </w:r>
      <w:r w:rsidRPr="00C37E19">
        <w:t xml:space="preserve">– Białobrzegi, </w:t>
      </w:r>
    </w:p>
    <w:p w:rsidR="007C4532" w:rsidRDefault="00877BA4" w:rsidP="008E72BD">
      <w:pPr>
        <w:pStyle w:val="Akapitzlist"/>
        <w:numPr>
          <w:ilvl w:val="0"/>
          <w:numId w:val="12"/>
        </w:numPr>
        <w:spacing w:after="0"/>
        <w:jc w:val="both"/>
      </w:pPr>
      <w:r w:rsidRPr="00C37E19">
        <w:t>patrolowanie terenów nad rzeką Pilicą w okresie wakacyjnym,</w:t>
      </w:r>
    </w:p>
    <w:p w:rsidR="00BA6433" w:rsidRDefault="00BA6433" w:rsidP="008E72BD">
      <w:pPr>
        <w:pStyle w:val="Akapitzlist"/>
        <w:numPr>
          <w:ilvl w:val="0"/>
          <w:numId w:val="12"/>
        </w:numPr>
        <w:spacing w:after="0"/>
        <w:jc w:val="both"/>
      </w:pPr>
      <w:r>
        <w:t>poczynienie kroków w celu zwiększenia bezpieczeństwa na przejściu dla pieszych, na ulicy Adama Mickiewicza, przy szkole.</w:t>
      </w:r>
    </w:p>
    <w:p w:rsidR="00A0341D" w:rsidRDefault="00A0341D" w:rsidP="008E72BD">
      <w:pPr>
        <w:pStyle w:val="Akapitzlist"/>
        <w:numPr>
          <w:ilvl w:val="0"/>
          <w:numId w:val="12"/>
        </w:numPr>
        <w:spacing w:after="0"/>
        <w:jc w:val="both"/>
      </w:pPr>
      <w:r>
        <w:t>wzmożenie patroli Policji terenów, na których zamieszkują producenci warzyw w celu większego zapobiegania kradzieżom.</w:t>
      </w:r>
    </w:p>
    <w:p w:rsidR="00A0341D" w:rsidRDefault="00A0341D" w:rsidP="00A0341D">
      <w:pPr>
        <w:spacing w:after="0"/>
        <w:jc w:val="both"/>
        <w:rPr>
          <w:b/>
        </w:rPr>
      </w:pPr>
    </w:p>
    <w:p w:rsidR="00A0341D" w:rsidRPr="00A0341D" w:rsidRDefault="00A0341D" w:rsidP="00A0341D">
      <w:pPr>
        <w:spacing w:after="0"/>
        <w:jc w:val="both"/>
        <w:rPr>
          <w:b/>
        </w:rPr>
      </w:pPr>
      <w:r>
        <w:rPr>
          <w:b/>
        </w:rPr>
        <w:t>P</w:t>
      </w:r>
      <w:r w:rsidRPr="00A0341D">
        <w:rPr>
          <w:b/>
        </w:rPr>
        <w:t>roblemy zgłoszone przez mieszkańców Wyśmierzyc:</w:t>
      </w:r>
    </w:p>
    <w:p w:rsidR="008E72BD" w:rsidRPr="00C37E19" w:rsidRDefault="008E72BD" w:rsidP="008E72BD">
      <w:pPr>
        <w:pStyle w:val="Akapitzlist"/>
        <w:numPr>
          <w:ilvl w:val="0"/>
          <w:numId w:val="12"/>
        </w:numPr>
        <w:spacing w:after="0"/>
        <w:jc w:val="both"/>
      </w:pPr>
      <w:r>
        <w:t xml:space="preserve">zniszczone lustro na drodze krajowej nr 48, przy wyjeździe z </w:t>
      </w:r>
      <w:r w:rsidR="00A0341D">
        <w:t>miejscowości Górki</w:t>
      </w:r>
      <w:r>
        <w:t xml:space="preserve"> </w:t>
      </w:r>
      <w:r w:rsidR="00A0341D">
        <w:br/>
      </w:r>
      <w:r>
        <w:t>w miejscowości Grzmiąca.</w:t>
      </w:r>
    </w:p>
    <w:p w:rsidR="00877BA4" w:rsidRPr="00C37E19" w:rsidRDefault="00877BA4" w:rsidP="00C03311">
      <w:pPr>
        <w:spacing w:after="0"/>
        <w:jc w:val="both"/>
      </w:pPr>
    </w:p>
    <w:p w:rsidR="00877BA4" w:rsidRPr="00C37E19" w:rsidRDefault="00C37E19" w:rsidP="00C03311">
      <w:pPr>
        <w:spacing w:after="0"/>
        <w:jc w:val="both"/>
      </w:pPr>
      <w:r w:rsidRPr="00C37E19">
        <w:rPr>
          <w:b/>
        </w:rPr>
        <w:t>Pan Karol Dąbrowski – pracownik Referatu Zarządzania Kryzysowego i Spraw Obywatelskich</w:t>
      </w:r>
      <w:r w:rsidRPr="00C37E19">
        <w:t>, zabierając głos,</w:t>
      </w:r>
      <w:r>
        <w:t xml:space="preserve"> zwrócił się do Radnych z prośbą o monitorowanie sytuacji związanej z wypalaniem traw, na swoim terenie,</w:t>
      </w:r>
      <w:r w:rsidRPr="00C37E19">
        <w:t xml:space="preserve"> podziękował</w:t>
      </w:r>
      <w:r>
        <w:t xml:space="preserve"> również</w:t>
      </w:r>
      <w:r w:rsidRPr="00C37E19">
        <w:t xml:space="preserve"> Panu Komendantowi za współpracę i skuteczność.</w:t>
      </w:r>
    </w:p>
    <w:p w:rsidR="009743C6" w:rsidRDefault="009743C6" w:rsidP="00C03311">
      <w:pPr>
        <w:spacing w:after="0"/>
        <w:jc w:val="both"/>
        <w:rPr>
          <w:b/>
        </w:rPr>
      </w:pPr>
    </w:p>
    <w:p w:rsidR="00BA6433" w:rsidRDefault="00BA6433" w:rsidP="00C03311">
      <w:pPr>
        <w:spacing w:after="0"/>
        <w:jc w:val="both"/>
        <w:rPr>
          <w:b/>
        </w:rPr>
      </w:pPr>
      <w:r>
        <w:rPr>
          <w:b/>
        </w:rPr>
        <w:t>O godzinie 10:50 Przewodniczący stwierdził, iż porządek obrad został wyczerpany.</w:t>
      </w:r>
    </w:p>
    <w:p w:rsidR="00BA6433" w:rsidRDefault="00BA6433" w:rsidP="00C03311">
      <w:pPr>
        <w:spacing w:after="0"/>
        <w:jc w:val="both"/>
        <w:rPr>
          <w:b/>
        </w:rPr>
      </w:pPr>
      <w:r>
        <w:rPr>
          <w:b/>
        </w:rPr>
        <w:t xml:space="preserve"> </w:t>
      </w:r>
    </w:p>
    <w:p w:rsidR="00C03311" w:rsidRDefault="00C03311" w:rsidP="00C03311">
      <w:pPr>
        <w:spacing w:after="0"/>
        <w:jc w:val="both"/>
      </w:pPr>
      <w:r w:rsidRPr="00E30D45">
        <w:t>Na tym protokół zakończono.</w:t>
      </w:r>
    </w:p>
    <w:p w:rsidR="006F6EE9" w:rsidRDefault="006F6EE9" w:rsidP="00C03311">
      <w:pPr>
        <w:spacing w:after="0"/>
        <w:jc w:val="both"/>
      </w:pPr>
    </w:p>
    <w:p w:rsidR="006F6EE9" w:rsidRDefault="006F6EE9" w:rsidP="00C03311">
      <w:pPr>
        <w:spacing w:after="0"/>
        <w:jc w:val="both"/>
      </w:pPr>
    </w:p>
    <w:p w:rsidR="006F6EE9" w:rsidRDefault="006F6EE9" w:rsidP="00C03311">
      <w:pPr>
        <w:spacing w:after="0"/>
        <w:jc w:val="both"/>
      </w:pPr>
    </w:p>
    <w:p w:rsidR="006F6EE9" w:rsidRDefault="006F6EE9" w:rsidP="00C03311">
      <w:pPr>
        <w:spacing w:after="0"/>
        <w:jc w:val="both"/>
      </w:pPr>
    </w:p>
    <w:p w:rsidR="00242FB7" w:rsidRDefault="00242FB7" w:rsidP="00C03311">
      <w:pPr>
        <w:contextualSpacing/>
        <w:jc w:val="both"/>
        <w:rPr>
          <w:b/>
          <w:i/>
          <w:szCs w:val="20"/>
        </w:rPr>
      </w:pPr>
    </w:p>
    <w:p w:rsidR="00B37FCE" w:rsidRPr="00B37FCE" w:rsidRDefault="00B37FCE" w:rsidP="00C03311">
      <w:pPr>
        <w:contextualSpacing/>
        <w:jc w:val="both"/>
        <w:rPr>
          <w:b/>
          <w:i/>
          <w:szCs w:val="20"/>
        </w:rPr>
      </w:pPr>
      <w:r w:rsidRPr="00B37FCE">
        <w:rPr>
          <w:b/>
          <w:i/>
          <w:szCs w:val="20"/>
        </w:rPr>
        <w:t>Przewodniczący Komisji Rewizyjnej</w:t>
      </w:r>
      <w:r w:rsidR="006F6EE9">
        <w:rPr>
          <w:b/>
          <w:i/>
          <w:szCs w:val="20"/>
        </w:rPr>
        <w:tab/>
      </w:r>
      <w:r w:rsidR="006F6EE9">
        <w:rPr>
          <w:b/>
          <w:i/>
          <w:szCs w:val="20"/>
        </w:rPr>
        <w:tab/>
      </w:r>
      <w:r w:rsidR="006F6EE9">
        <w:rPr>
          <w:b/>
          <w:i/>
          <w:szCs w:val="20"/>
        </w:rPr>
        <w:tab/>
      </w:r>
      <w:r w:rsidR="006F6EE9" w:rsidRPr="006F6EE9">
        <w:rPr>
          <w:b/>
          <w:i/>
        </w:rPr>
        <w:t xml:space="preserve"> </w:t>
      </w:r>
      <w:r w:rsidR="006F6EE9" w:rsidRPr="00E30D45">
        <w:rPr>
          <w:b/>
          <w:i/>
        </w:rPr>
        <w:t>Przewodnicząca Komisji</w:t>
      </w:r>
      <w:r w:rsidR="006F6EE9">
        <w:rPr>
          <w:b/>
          <w:i/>
        </w:rPr>
        <w:t xml:space="preserve"> Budżetu i Finansów</w:t>
      </w:r>
    </w:p>
    <w:p w:rsidR="006F6EE9" w:rsidRDefault="006F6EE9" w:rsidP="006F6EE9">
      <w:pPr>
        <w:spacing w:after="0"/>
        <w:ind w:firstLine="708"/>
        <w:jc w:val="both"/>
        <w:rPr>
          <w:b/>
          <w:i/>
          <w:szCs w:val="20"/>
        </w:rPr>
      </w:pPr>
      <w:r>
        <w:rPr>
          <w:b/>
          <w:i/>
          <w:szCs w:val="20"/>
        </w:rPr>
        <w:t xml:space="preserve">    </w:t>
      </w:r>
      <w:r w:rsidR="00B37FCE">
        <w:rPr>
          <w:b/>
          <w:i/>
          <w:szCs w:val="20"/>
        </w:rPr>
        <w:t xml:space="preserve"> </w:t>
      </w:r>
    </w:p>
    <w:p w:rsidR="006F6EE9" w:rsidRPr="00E30D45" w:rsidRDefault="00B37FCE" w:rsidP="006F6EE9">
      <w:pPr>
        <w:spacing w:after="0"/>
        <w:ind w:firstLine="708"/>
        <w:jc w:val="both"/>
      </w:pPr>
      <w:r w:rsidRPr="00B37FCE">
        <w:rPr>
          <w:b/>
          <w:i/>
          <w:szCs w:val="20"/>
        </w:rPr>
        <w:t>Jerzy Zgiep</w:t>
      </w:r>
      <w:r w:rsidR="006F6EE9">
        <w:rPr>
          <w:b/>
          <w:i/>
        </w:rPr>
        <w:t xml:space="preserve"> </w:t>
      </w:r>
      <w:r w:rsidR="006F6EE9">
        <w:rPr>
          <w:b/>
          <w:i/>
        </w:rPr>
        <w:tab/>
      </w:r>
      <w:r w:rsidR="006F6EE9">
        <w:rPr>
          <w:b/>
          <w:i/>
        </w:rPr>
        <w:tab/>
      </w:r>
      <w:r w:rsidR="006F6EE9">
        <w:rPr>
          <w:b/>
          <w:i/>
        </w:rPr>
        <w:tab/>
      </w:r>
      <w:r w:rsidR="006F6EE9">
        <w:rPr>
          <w:b/>
          <w:i/>
        </w:rPr>
        <w:tab/>
      </w:r>
      <w:r w:rsidR="006F6EE9">
        <w:rPr>
          <w:b/>
          <w:i/>
        </w:rPr>
        <w:tab/>
      </w:r>
      <w:r w:rsidR="006F6EE9">
        <w:rPr>
          <w:b/>
          <w:i/>
        </w:rPr>
        <w:tab/>
      </w:r>
      <w:r w:rsidR="006F6EE9">
        <w:rPr>
          <w:b/>
          <w:i/>
        </w:rPr>
        <w:tab/>
        <w:t xml:space="preserve"> </w:t>
      </w:r>
      <w:r w:rsidR="006F6EE9" w:rsidRPr="00E30D45">
        <w:rPr>
          <w:b/>
          <w:i/>
        </w:rPr>
        <w:t>Jabłońska Joanna</w:t>
      </w:r>
    </w:p>
    <w:p w:rsidR="00B37FCE" w:rsidRPr="00B37FCE" w:rsidRDefault="00B37FCE" w:rsidP="00B37FCE">
      <w:pPr>
        <w:ind w:firstLine="708"/>
        <w:contextualSpacing/>
        <w:jc w:val="both"/>
        <w:rPr>
          <w:b/>
          <w:i/>
          <w:szCs w:val="20"/>
        </w:rPr>
      </w:pPr>
    </w:p>
    <w:p w:rsidR="00B37FCE" w:rsidRDefault="00B37FCE" w:rsidP="00C03311">
      <w:pPr>
        <w:contextualSpacing/>
        <w:jc w:val="both"/>
        <w:rPr>
          <w:b/>
          <w:i/>
          <w:color w:val="FF0000"/>
          <w:sz w:val="24"/>
          <w:szCs w:val="24"/>
        </w:rPr>
      </w:pPr>
    </w:p>
    <w:p w:rsidR="006F6EE9" w:rsidRDefault="006F6EE9" w:rsidP="00C03311">
      <w:pPr>
        <w:spacing w:after="0"/>
        <w:jc w:val="both"/>
        <w:rPr>
          <w:b/>
          <w:i/>
        </w:rPr>
      </w:pPr>
    </w:p>
    <w:p w:rsidR="00C03311" w:rsidRDefault="006F6EE9" w:rsidP="006F6EE9">
      <w:pPr>
        <w:spacing w:after="0"/>
        <w:ind w:left="2124" w:firstLine="708"/>
        <w:jc w:val="both"/>
        <w:rPr>
          <w:b/>
          <w:i/>
        </w:rPr>
      </w:pPr>
      <w:r>
        <w:rPr>
          <w:b/>
          <w:i/>
        </w:rPr>
        <w:t>P</w:t>
      </w:r>
      <w:r w:rsidR="00C03311" w:rsidRPr="00E30D45">
        <w:rPr>
          <w:b/>
          <w:i/>
        </w:rPr>
        <w:t>rzewodnicząca Komisji</w:t>
      </w:r>
      <w:r w:rsidR="00B37FCE">
        <w:rPr>
          <w:b/>
          <w:i/>
        </w:rPr>
        <w:t xml:space="preserve"> Oświaty, Kultury</w:t>
      </w:r>
    </w:p>
    <w:p w:rsidR="00B37FCE" w:rsidRPr="00B37FCE" w:rsidRDefault="00B37FCE" w:rsidP="006F6EE9">
      <w:pPr>
        <w:spacing w:after="0"/>
        <w:ind w:left="2124" w:firstLine="708"/>
        <w:jc w:val="both"/>
        <w:rPr>
          <w:b/>
          <w:i/>
        </w:rPr>
      </w:pPr>
      <w:r>
        <w:rPr>
          <w:b/>
          <w:i/>
        </w:rPr>
        <w:t>Zdrowia, Sportu i Spraw Społecznych</w:t>
      </w:r>
    </w:p>
    <w:p w:rsidR="00C03311" w:rsidRPr="00E30D45" w:rsidRDefault="00C03311" w:rsidP="00C03311">
      <w:pPr>
        <w:spacing w:after="0"/>
        <w:jc w:val="both"/>
      </w:pPr>
    </w:p>
    <w:p w:rsidR="00C03311" w:rsidRDefault="00B37FCE" w:rsidP="00C03311">
      <w:pPr>
        <w:spacing w:after="0"/>
        <w:jc w:val="both"/>
        <w:rPr>
          <w:b/>
          <w:i/>
        </w:rPr>
      </w:pPr>
      <w:r>
        <w:rPr>
          <w:b/>
          <w:i/>
        </w:rPr>
        <w:t xml:space="preserve">      </w:t>
      </w:r>
      <w:r w:rsidR="006F6EE9">
        <w:rPr>
          <w:b/>
          <w:i/>
        </w:rPr>
        <w:tab/>
      </w:r>
      <w:r w:rsidR="006F6EE9">
        <w:rPr>
          <w:b/>
          <w:i/>
        </w:rPr>
        <w:tab/>
      </w:r>
      <w:r w:rsidR="006F6EE9">
        <w:rPr>
          <w:b/>
          <w:i/>
        </w:rPr>
        <w:tab/>
      </w:r>
      <w:r w:rsidR="006F6EE9">
        <w:rPr>
          <w:b/>
          <w:i/>
        </w:rPr>
        <w:tab/>
        <w:t xml:space="preserve">     </w:t>
      </w:r>
      <w:r>
        <w:rPr>
          <w:b/>
          <w:i/>
        </w:rPr>
        <w:t xml:space="preserve">           </w:t>
      </w:r>
      <w:r w:rsidR="00C03311" w:rsidRPr="00E30D45">
        <w:rPr>
          <w:b/>
          <w:i/>
        </w:rPr>
        <w:t>Dąbrowska Jolanta</w:t>
      </w:r>
    </w:p>
    <w:p w:rsidR="00C03311" w:rsidRPr="00B37FCE" w:rsidRDefault="00C03311" w:rsidP="00C03311">
      <w:pPr>
        <w:ind w:left="426"/>
        <w:contextualSpacing/>
        <w:jc w:val="both"/>
        <w:rPr>
          <w:sz w:val="12"/>
          <w:szCs w:val="24"/>
        </w:rPr>
      </w:pPr>
    </w:p>
    <w:p w:rsidR="00C03311" w:rsidRPr="00B37FCE" w:rsidRDefault="00C03311" w:rsidP="00C03311">
      <w:pPr>
        <w:ind w:left="426"/>
        <w:contextualSpacing/>
        <w:jc w:val="both"/>
        <w:rPr>
          <w:sz w:val="6"/>
          <w:szCs w:val="24"/>
        </w:rPr>
      </w:pPr>
    </w:p>
    <w:p w:rsidR="00D138E8" w:rsidRDefault="00B37FCE">
      <w:pPr>
        <w:rPr>
          <w:sz w:val="14"/>
        </w:rPr>
      </w:pPr>
      <w:r w:rsidRPr="00B37FCE">
        <w:rPr>
          <w:sz w:val="14"/>
        </w:rPr>
        <w:t>Protokołowała</w:t>
      </w:r>
      <w:r w:rsidRPr="00B37FCE">
        <w:rPr>
          <w:sz w:val="14"/>
        </w:rPr>
        <w:br/>
        <w:t>Kinga Kawińska</w:t>
      </w:r>
    </w:p>
    <w:sectPr w:rsidR="00D138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1A793C"/>
    <w:multiLevelType w:val="hybridMultilevel"/>
    <w:tmpl w:val="8F16E1D4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FC249E"/>
    <w:multiLevelType w:val="hybridMultilevel"/>
    <w:tmpl w:val="E30C03B8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17F3851"/>
    <w:multiLevelType w:val="hybridMultilevel"/>
    <w:tmpl w:val="91109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0C27B4"/>
    <w:multiLevelType w:val="hybridMultilevel"/>
    <w:tmpl w:val="B44EB8E8"/>
    <w:lvl w:ilvl="0" w:tplc="ACE2D6B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7FD143D"/>
    <w:multiLevelType w:val="hybridMultilevel"/>
    <w:tmpl w:val="9D1A9A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AE7B11"/>
    <w:multiLevelType w:val="hybridMultilevel"/>
    <w:tmpl w:val="871A56FE"/>
    <w:lvl w:ilvl="0" w:tplc="B802D6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EFD029D"/>
    <w:multiLevelType w:val="hybridMultilevel"/>
    <w:tmpl w:val="F7D68758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A003B4"/>
    <w:multiLevelType w:val="hybridMultilevel"/>
    <w:tmpl w:val="91109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001330"/>
    <w:multiLevelType w:val="hybridMultilevel"/>
    <w:tmpl w:val="9E4E7D58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4D69CA"/>
    <w:multiLevelType w:val="hybridMultilevel"/>
    <w:tmpl w:val="3F983B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672A05"/>
    <w:multiLevelType w:val="hybridMultilevel"/>
    <w:tmpl w:val="75DCEBD0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253A24"/>
    <w:multiLevelType w:val="hybridMultilevel"/>
    <w:tmpl w:val="81E24A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D4F4FD7"/>
    <w:multiLevelType w:val="hybridMultilevel"/>
    <w:tmpl w:val="4C1891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47A2FE1"/>
    <w:multiLevelType w:val="hybridMultilevel"/>
    <w:tmpl w:val="9020B00E"/>
    <w:lvl w:ilvl="0" w:tplc="BD920188">
      <w:start w:val="1"/>
      <w:numFmt w:val="lowerLetter"/>
      <w:lvlText w:val="%1)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77A97290"/>
    <w:multiLevelType w:val="hybridMultilevel"/>
    <w:tmpl w:val="7D36E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3"/>
  </w:num>
  <w:num w:numId="3">
    <w:abstractNumId w:val="5"/>
  </w:num>
  <w:num w:numId="4">
    <w:abstractNumId w:val="11"/>
  </w:num>
  <w:num w:numId="5">
    <w:abstractNumId w:val="14"/>
  </w:num>
  <w:num w:numId="6">
    <w:abstractNumId w:val="4"/>
  </w:num>
  <w:num w:numId="7">
    <w:abstractNumId w:val="9"/>
  </w:num>
  <w:num w:numId="8">
    <w:abstractNumId w:val="2"/>
  </w:num>
  <w:num w:numId="9">
    <w:abstractNumId w:val="6"/>
  </w:num>
  <w:num w:numId="10">
    <w:abstractNumId w:val="12"/>
  </w:num>
  <w:num w:numId="11">
    <w:abstractNumId w:val="1"/>
  </w:num>
  <w:num w:numId="12">
    <w:abstractNumId w:val="10"/>
  </w:num>
  <w:num w:numId="13">
    <w:abstractNumId w:val="3"/>
  </w:num>
  <w:num w:numId="14">
    <w:abstractNumId w:val="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311"/>
    <w:rsid w:val="000E4A57"/>
    <w:rsid w:val="0010536F"/>
    <w:rsid w:val="00113923"/>
    <w:rsid w:val="00133A82"/>
    <w:rsid w:val="001341A6"/>
    <w:rsid w:val="00144BE2"/>
    <w:rsid w:val="0018190F"/>
    <w:rsid w:val="001B00D4"/>
    <w:rsid w:val="001E31E9"/>
    <w:rsid w:val="001F4CB3"/>
    <w:rsid w:val="001F4E16"/>
    <w:rsid w:val="00214146"/>
    <w:rsid w:val="00222A29"/>
    <w:rsid w:val="00242FB7"/>
    <w:rsid w:val="003638AD"/>
    <w:rsid w:val="0037042C"/>
    <w:rsid w:val="003C7E19"/>
    <w:rsid w:val="003E14FD"/>
    <w:rsid w:val="00483284"/>
    <w:rsid w:val="004F19A4"/>
    <w:rsid w:val="005111A6"/>
    <w:rsid w:val="005918F5"/>
    <w:rsid w:val="005A2827"/>
    <w:rsid w:val="00625944"/>
    <w:rsid w:val="00634895"/>
    <w:rsid w:val="00657BE3"/>
    <w:rsid w:val="00670B54"/>
    <w:rsid w:val="00674140"/>
    <w:rsid w:val="006F6EE9"/>
    <w:rsid w:val="00746B6B"/>
    <w:rsid w:val="00785872"/>
    <w:rsid w:val="00792D63"/>
    <w:rsid w:val="007A3423"/>
    <w:rsid w:val="007B1582"/>
    <w:rsid w:val="007C36F6"/>
    <w:rsid w:val="007C4532"/>
    <w:rsid w:val="007F202E"/>
    <w:rsid w:val="00807645"/>
    <w:rsid w:val="00831213"/>
    <w:rsid w:val="00877BA4"/>
    <w:rsid w:val="008E72BD"/>
    <w:rsid w:val="00907AD1"/>
    <w:rsid w:val="00944A22"/>
    <w:rsid w:val="009743C6"/>
    <w:rsid w:val="0098700C"/>
    <w:rsid w:val="00990EB8"/>
    <w:rsid w:val="009928BA"/>
    <w:rsid w:val="00A0341D"/>
    <w:rsid w:val="00A13408"/>
    <w:rsid w:val="00A4559E"/>
    <w:rsid w:val="00A47764"/>
    <w:rsid w:val="00A710B8"/>
    <w:rsid w:val="00A71CCD"/>
    <w:rsid w:val="00A863A6"/>
    <w:rsid w:val="00A97929"/>
    <w:rsid w:val="00AF53EA"/>
    <w:rsid w:val="00B37FCE"/>
    <w:rsid w:val="00BA6433"/>
    <w:rsid w:val="00BB790E"/>
    <w:rsid w:val="00BE211C"/>
    <w:rsid w:val="00C03311"/>
    <w:rsid w:val="00C05094"/>
    <w:rsid w:val="00C37E19"/>
    <w:rsid w:val="00CA2F07"/>
    <w:rsid w:val="00D066D4"/>
    <w:rsid w:val="00D138E8"/>
    <w:rsid w:val="00D53268"/>
    <w:rsid w:val="00D638BE"/>
    <w:rsid w:val="00DA34D3"/>
    <w:rsid w:val="00DB4401"/>
    <w:rsid w:val="00E40AE4"/>
    <w:rsid w:val="00F107FD"/>
    <w:rsid w:val="00F3056F"/>
    <w:rsid w:val="00F332E1"/>
    <w:rsid w:val="00F6252E"/>
    <w:rsid w:val="00F74507"/>
    <w:rsid w:val="00FB6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C526CC-A85D-4821-A402-228ACAF2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3311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0331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92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2D6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1248</TotalTime>
  <Pages>8</Pages>
  <Words>2379</Words>
  <Characters>14278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Mateusz W</cp:lastModifiedBy>
  <cp:revision>40</cp:revision>
  <cp:lastPrinted>2016-02-29T07:12:00Z</cp:lastPrinted>
  <dcterms:created xsi:type="dcterms:W3CDTF">2016-02-23T10:54:00Z</dcterms:created>
  <dcterms:modified xsi:type="dcterms:W3CDTF">2016-03-11T09:04:00Z</dcterms:modified>
</cp:coreProperties>
</file>