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30B" w:rsidRDefault="00CC430B" w:rsidP="000B2D4E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b/>
          <w:color w:val="FF0000"/>
        </w:rPr>
        <w:t>Rada Miejska w Wyśmierzycach</w:t>
      </w:r>
      <w:bookmarkStart w:id="0" w:name="_GoBack"/>
      <w:bookmarkEnd w:id="0"/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ROA.KOKZSiS.0012.</w:t>
      </w:r>
      <w:r>
        <w:rPr>
          <w:rFonts w:ascii="Calibri" w:hAnsi="Calibri"/>
          <w:sz w:val="20"/>
          <w:szCs w:val="20"/>
        </w:rPr>
        <w:t>1</w:t>
      </w:r>
      <w:r w:rsidR="00D52936">
        <w:rPr>
          <w:rFonts w:ascii="Calibri" w:hAnsi="Calibri"/>
          <w:sz w:val="20"/>
          <w:szCs w:val="20"/>
        </w:rPr>
        <w:t>3</w:t>
      </w:r>
      <w:r w:rsidRPr="00690560">
        <w:rPr>
          <w:rFonts w:ascii="Calibri" w:hAnsi="Calibri"/>
          <w:sz w:val="20"/>
          <w:szCs w:val="20"/>
        </w:rPr>
        <w:t>.2015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06 października</w:t>
      </w:r>
      <w:r w:rsidRPr="00690560">
        <w:rPr>
          <w:rFonts w:ascii="Calibri" w:hAnsi="Calibri"/>
          <w:sz w:val="20"/>
          <w:szCs w:val="20"/>
        </w:rPr>
        <w:t xml:space="preserve"> 2015r.</w:t>
      </w:r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ROA.KBiF.0012.</w:t>
      </w:r>
      <w:r>
        <w:rPr>
          <w:rFonts w:ascii="Calibri" w:hAnsi="Calibri"/>
          <w:sz w:val="20"/>
          <w:szCs w:val="20"/>
        </w:rPr>
        <w:t>13</w:t>
      </w:r>
      <w:r w:rsidRPr="00690560">
        <w:rPr>
          <w:rFonts w:ascii="Calibri" w:hAnsi="Calibri"/>
          <w:sz w:val="20"/>
          <w:szCs w:val="20"/>
        </w:rPr>
        <w:t>.2015</w:t>
      </w:r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</w:p>
    <w:p w:rsidR="00B22EBA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B22EBA" w:rsidRPr="00690560">
        <w:rPr>
          <w:rFonts w:ascii="Calibri" w:hAnsi="Calibri"/>
          <w:sz w:val="20"/>
          <w:szCs w:val="20"/>
        </w:rPr>
        <w:tab/>
      </w:r>
      <w:r w:rsidR="00B22EBA" w:rsidRPr="00690560">
        <w:rPr>
          <w:rFonts w:ascii="Calibri" w:hAnsi="Calibri"/>
          <w:sz w:val="20"/>
          <w:szCs w:val="20"/>
        </w:rPr>
        <w:tab/>
      </w:r>
      <w:r w:rsidR="00B22EBA" w:rsidRPr="00690560">
        <w:rPr>
          <w:rFonts w:ascii="Calibri" w:hAnsi="Calibri"/>
          <w:sz w:val="20"/>
          <w:szCs w:val="20"/>
        </w:rPr>
        <w:tab/>
      </w:r>
    </w:p>
    <w:p w:rsidR="00864A58" w:rsidRPr="00690560" w:rsidRDefault="00864A58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B22EBA" w:rsidRDefault="00B22EBA" w:rsidP="00B22EBA">
      <w:pPr>
        <w:ind w:left="3540"/>
        <w:rPr>
          <w:rFonts w:ascii="Calibri" w:hAnsi="Calibri"/>
          <w:b/>
          <w:i/>
          <w:sz w:val="24"/>
          <w:szCs w:val="24"/>
        </w:rPr>
      </w:pPr>
      <w:r w:rsidRPr="00690560"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 w:rsidRPr="00690560"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 w:rsidRPr="00690560">
        <w:rPr>
          <w:rFonts w:ascii="Calibri" w:hAnsi="Calibri"/>
          <w:b/>
          <w:i/>
          <w:sz w:val="24"/>
          <w:szCs w:val="24"/>
        </w:rPr>
        <w:br/>
        <w:t>Członkowie</w:t>
      </w:r>
      <w:r w:rsidR="00F615B8" w:rsidRPr="00690560">
        <w:rPr>
          <w:rFonts w:ascii="Calibri" w:hAnsi="Calibri"/>
          <w:b/>
          <w:i/>
          <w:sz w:val="24"/>
          <w:szCs w:val="24"/>
        </w:rPr>
        <w:t xml:space="preserve"> Komisji</w:t>
      </w:r>
      <w:r w:rsidRPr="00690560">
        <w:rPr>
          <w:rFonts w:ascii="Calibri" w:hAnsi="Calibri"/>
          <w:b/>
          <w:i/>
          <w:sz w:val="24"/>
          <w:szCs w:val="24"/>
        </w:rPr>
        <w:t xml:space="preserve"> Budżetu i Finansów</w:t>
      </w:r>
    </w:p>
    <w:p w:rsidR="000B2D4E" w:rsidRDefault="000B2D4E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0B2D4E" w:rsidRDefault="000B2D4E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EBA" w:rsidRDefault="00B22EBA" w:rsidP="007039F4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1990r. o samorządzie gminnym </w:t>
      </w:r>
      <w:r w:rsidRPr="00690560">
        <w:rPr>
          <w:rFonts w:ascii="Calibri" w:hAnsi="Calibri"/>
        </w:rPr>
        <w:br/>
        <w:t>/Dz. U. z 2013r., poz. 594 ze zm./ oraz §73 Statutu Gminy Wyśmierzyce zwołuję wspólne posiedzenie Komisji Oświaty, Kultury, Zdrowia, Sportu i Spraw Społeczn</w:t>
      </w:r>
      <w:r w:rsidR="00A81D2C" w:rsidRPr="00690560">
        <w:rPr>
          <w:rFonts w:ascii="Calibri" w:hAnsi="Calibri"/>
        </w:rPr>
        <w:t>ych oraz Komisji</w:t>
      </w:r>
      <w:r w:rsidR="000B2D4E">
        <w:rPr>
          <w:rFonts w:ascii="Calibri" w:hAnsi="Calibri"/>
        </w:rPr>
        <w:t xml:space="preserve"> Budżetu i Finansów w dniu 09 października 2015r. o godz. 8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0B2D4E" w:rsidRDefault="000B2D4E" w:rsidP="007039F4">
      <w:pPr>
        <w:ind w:firstLine="708"/>
        <w:jc w:val="both"/>
        <w:rPr>
          <w:rFonts w:ascii="Calibri" w:hAnsi="Calibri"/>
        </w:rPr>
      </w:pPr>
    </w:p>
    <w:p w:rsidR="000B2D4E" w:rsidRDefault="000B2D4E" w:rsidP="007039F4">
      <w:pPr>
        <w:ind w:firstLine="708"/>
        <w:jc w:val="both"/>
        <w:rPr>
          <w:rFonts w:ascii="Calibri" w:hAnsi="Calibri"/>
        </w:rPr>
      </w:pPr>
    </w:p>
    <w:p w:rsidR="000B2D4E" w:rsidRPr="00690560" w:rsidRDefault="000B2D4E" w:rsidP="007039F4">
      <w:pPr>
        <w:ind w:firstLine="708"/>
        <w:jc w:val="both"/>
        <w:rPr>
          <w:rFonts w:ascii="Calibri" w:hAnsi="Calibri"/>
        </w:rPr>
      </w:pPr>
    </w:p>
    <w:p w:rsidR="00B22EBA" w:rsidRPr="00690560" w:rsidRDefault="00B22EBA" w:rsidP="00B22EBA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</w:t>
      </w:r>
      <w:r w:rsidR="00487DE9" w:rsidRPr="00690560">
        <w:rPr>
          <w:rFonts w:ascii="Calibri" w:hAnsi="Calibri"/>
        </w:rPr>
        <w:t xml:space="preserve"> wspólnego</w:t>
      </w:r>
      <w:r w:rsidRPr="00690560">
        <w:rPr>
          <w:rFonts w:ascii="Calibri" w:hAnsi="Calibri"/>
        </w:rPr>
        <w:t xml:space="preserve"> posiedzenia i stwierdzenie quorum.</w:t>
      </w:r>
    </w:p>
    <w:p w:rsidR="00B22EBA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</w:t>
      </w:r>
      <w:r w:rsidR="00487DE9" w:rsidRPr="00690560">
        <w:rPr>
          <w:rFonts w:ascii="Calibri" w:hAnsi="Calibri"/>
        </w:rPr>
        <w:t>u wspólnego posiedzenia Komisji</w:t>
      </w:r>
      <w:r w:rsidRPr="00690560">
        <w:rPr>
          <w:rFonts w:ascii="Calibri" w:hAnsi="Calibri"/>
        </w:rPr>
        <w:t>.</w:t>
      </w:r>
    </w:p>
    <w:p w:rsidR="000B2D4E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planu pracy Komisji Budżetu i Finansów – Analiza informacji o przebiegu </w:t>
      </w:r>
      <w:r w:rsidR="00D52936">
        <w:rPr>
          <w:rFonts w:ascii="Calibri" w:hAnsi="Calibri"/>
        </w:rPr>
        <w:t xml:space="preserve">wykonania </w:t>
      </w:r>
      <w:r>
        <w:rPr>
          <w:rFonts w:ascii="Calibri" w:hAnsi="Calibri"/>
        </w:rPr>
        <w:t>budżetu Gminy Wyśmierzyce za I półrocze 2015r.</w:t>
      </w:r>
    </w:p>
    <w:p w:rsidR="000B2D4E" w:rsidRPr="00690560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planu pracy Komisji Oświaty, Kultury, Zdrowia, Sportu i Spraw Społecznych </w:t>
      </w:r>
      <w:r w:rsidR="00D52936">
        <w:rPr>
          <w:rFonts w:ascii="Calibri" w:hAnsi="Calibri"/>
        </w:rPr>
        <w:br/>
      </w:r>
      <w:r>
        <w:rPr>
          <w:rFonts w:ascii="Calibri" w:hAnsi="Calibri"/>
        </w:rPr>
        <w:t xml:space="preserve">–Spotkanie z dyrekcją Zakładu Opieki Zdrowotnej w Wyśmierzycach. 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Wolne wnioski.</w:t>
      </w:r>
    </w:p>
    <w:p w:rsidR="007039F4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0B2D4E" w:rsidRDefault="000B2D4E" w:rsidP="000B2D4E">
      <w:pPr>
        <w:jc w:val="both"/>
        <w:rPr>
          <w:rFonts w:ascii="Calibri" w:hAnsi="Calibri"/>
        </w:rPr>
      </w:pPr>
    </w:p>
    <w:p w:rsidR="000B2D4E" w:rsidRDefault="000B2D4E" w:rsidP="000B2D4E">
      <w:pPr>
        <w:jc w:val="both"/>
        <w:rPr>
          <w:rFonts w:ascii="Calibri" w:hAnsi="Calibri"/>
        </w:rPr>
      </w:pPr>
    </w:p>
    <w:p w:rsidR="000B2D4E" w:rsidRPr="000B2D4E" w:rsidRDefault="000B2D4E" w:rsidP="000B2D4E">
      <w:pPr>
        <w:jc w:val="both"/>
        <w:rPr>
          <w:rFonts w:ascii="Calibri" w:hAnsi="Calibri"/>
        </w:rPr>
      </w:pPr>
    </w:p>
    <w:p w:rsidR="00B22EBA" w:rsidRPr="007039F4" w:rsidRDefault="007039F4" w:rsidP="007039F4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</w:t>
      </w:r>
      <w:r w:rsidR="00D52936"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  <w:t xml:space="preserve"> </w:t>
      </w:r>
      <w:r w:rsidR="00D52936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Przewodniczą</w:t>
      </w:r>
      <w:r w:rsidR="000B2D4E">
        <w:rPr>
          <w:rFonts w:ascii="Calibri" w:hAnsi="Calibri"/>
          <w:b/>
          <w:i/>
          <w:color w:val="FF0000"/>
        </w:rPr>
        <w:t>ca Komisji</w:t>
      </w:r>
      <w:r w:rsidR="000B2D4E">
        <w:rPr>
          <w:rFonts w:ascii="Calibri" w:hAnsi="Calibri"/>
          <w:b/>
          <w:i/>
          <w:color w:val="FF0000"/>
        </w:rPr>
        <w:tab/>
        <w:t xml:space="preserve">       </w:t>
      </w:r>
      <w:r w:rsidR="00D52936">
        <w:rPr>
          <w:rFonts w:ascii="Calibri" w:hAnsi="Calibri"/>
          <w:b/>
          <w:i/>
          <w:color w:val="FF0000"/>
        </w:rPr>
        <w:t>Najstarszy wiekiem Członek Komisji</w:t>
      </w:r>
    </w:p>
    <w:p w:rsidR="00B22EBA" w:rsidRDefault="007039F4" w:rsidP="00B22EBA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</w:t>
      </w:r>
      <w:r w:rsidR="00D52936"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  <w:t xml:space="preserve">        </w:t>
      </w:r>
      <w:r w:rsidR="000B2D4E">
        <w:rPr>
          <w:rFonts w:ascii="Calibri" w:hAnsi="Calibri"/>
          <w:b/>
          <w:i/>
          <w:color w:val="FF0000"/>
        </w:rPr>
        <w:t xml:space="preserve">  Joanna Jabłońska                  </w:t>
      </w:r>
      <w:r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</w:t>
      </w:r>
      <w:r w:rsidR="00D52936">
        <w:rPr>
          <w:rFonts w:ascii="Calibri" w:hAnsi="Calibri"/>
          <w:b/>
          <w:i/>
          <w:color w:val="FF0000"/>
        </w:rPr>
        <w:t xml:space="preserve">  </w:t>
      </w:r>
      <w:r w:rsidR="000B2D4E">
        <w:rPr>
          <w:rFonts w:ascii="Calibri" w:hAnsi="Calibri"/>
          <w:b/>
          <w:i/>
          <w:color w:val="FF0000"/>
        </w:rPr>
        <w:t xml:space="preserve">      Kazimierz Dąbrowski</w:t>
      </w:r>
    </w:p>
    <w:p w:rsidR="000B2D4E" w:rsidRDefault="000B2D4E" w:rsidP="00B22EBA">
      <w:pPr>
        <w:rPr>
          <w:rFonts w:ascii="Calibri" w:hAnsi="Calibri"/>
          <w:sz w:val="16"/>
          <w:szCs w:val="16"/>
        </w:rPr>
      </w:pPr>
    </w:p>
    <w:p w:rsidR="000B2D4E" w:rsidRDefault="000B2D4E" w:rsidP="00B22EBA">
      <w:pPr>
        <w:rPr>
          <w:rFonts w:ascii="Calibri" w:hAnsi="Calibri"/>
          <w:sz w:val="16"/>
          <w:szCs w:val="16"/>
        </w:rPr>
      </w:pPr>
    </w:p>
    <w:p w:rsidR="000B2D4E" w:rsidRDefault="000B2D4E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0B2D4E" w:rsidRDefault="00D52936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(z prośba o poinformowanie Członków Komisji).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0B2D4E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SPZOZ – Pani Jolanta </w:t>
      </w:r>
      <w:proofErr w:type="spellStart"/>
      <w:r>
        <w:rPr>
          <w:rFonts w:ascii="Calibri" w:hAnsi="Calibri"/>
          <w:sz w:val="16"/>
          <w:szCs w:val="16"/>
        </w:rPr>
        <w:t>Koszykowska</w:t>
      </w:r>
      <w:proofErr w:type="spellEnd"/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3A76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B2D4E"/>
    <w:rsid w:val="000F6E99"/>
    <w:rsid w:val="001541D3"/>
    <w:rsid w:val="0026593C"/>
    <w:rsid w:val="002E60C8"/>
    <w:rsid w:val="00487DE9"/>
    <w:rsid w:val="00690560"/>
    <w:rsid w:val="006D1268"/>
    <w:rsid w:val="007039F4"/>
    <w:rsid w:val="00864A58"/>
    <w:rsid w:val="008E4BF2"/>
    <w:rsid w:val="00A81D2C"/>
    <w:rsid w:val="00B22EBA"/>
    <w:rsid w:val="00B54FEA"/>
    <w:rsid w:val="00B9469F"/>
    <w:rsid w:val="00CC430B"/>
    <w:rsid w:val="00D52936"/>
    <w:rsid w:val="00DB16A8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DD3F-E46B-4F35-8127-6259681E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3</cp:revision>
  <cp:lastPrinted>2015-10-06T11:51:00Z</cp:lastPrinted>
  <dcterms:created xsi:type="dcterms:W3CDTF">2015-10-06T12:14:00Z</dcterms:created>
  <dcterms:modified xsi:type="dcterms:W3CDTF">2016-03-11T09:26:00Z</dcterms:modified>
</cp:coreProperties>
</file>