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E6B" w:rsidRPr="00B32EE8" w:rsidRDefault="009100E3" w:rsidP="00187E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26</w:t>
      </w:r>
      <w:r w:rsidR="00AC351B">
        <w:rPr>
          <w:b/>
          <w:sz w:val="24"/>
          <w:szCs w:val="24"/>
        </w:rPr>
        <w:t>/16</w:t>
      </w:r>
      <w:bookmarkStart w:id="0" w:name="_GoBack"/>
      <w:bookmarkEnd w:id="0"/>
      <w:r w:rsidR="00187E6B" w:rsidRPr="00B32EE8">
        <w:rPr>
          <w:b/>
          <w:sz w:val="24"/>
          <w:szCs w:val="24"/>
        </w:rPr>
        <w:br/>
        <w:t xml:space="preserve">z posiedzenia Komisji </w:t>
      </w:r>
      <w:r w:rsidR="00187E6B">
        <w:rPr>
          <w:b/>
          <w:sz w:val="24"/>
          <w:szCs w:val="24"/>
        </w:rPr>
        <w:t>Oświaty, Kultury, Zdrowia, Sportu i Spraw Społecznych,</w:t>
      </w:r>
      <w:r w:rsidR="00187E6B" w:rsidRPr="00B32EE8">
        <w:rPr>
          <w:b/>
          <w:sz w:val="24"/>
          <w:szCs w:val="24"/>
        </w:rPr>
        <w:t xml:space="preserve"> które odbyło się </w:t>
      </w:r>
      <w:r w:rsidR="00187E6B">
        <w:rPr>
          <w:b/>
          <w:sz w:val="24"/>
          <w:szCs w:val="24"/>
        </w:rPr>
        <w:t xml:space="preserve">30 grudnia 2015 roku o godz. </w:t>
      </w:r>
      <w:proofErr w:type="gramStart"/>
      <w:r w:rsidR="00187E6B">
        <w:rPr>
          <w:b/>
          <w:sz w:val="24"/>
          <w:szCs w:val="24"/>
        </w:rPr>
        <w:t>15:40</w:t>
      </w:r>
      <w:r w:rsidR="00187E6B" w:rsidRPr="00B32EE8">
        <w:rPr>
          <w:b/>
          <w:sz w:val="24"/>
          <w:szCs w:val="24"/>
        </w:rPr>
        <w:t xml:space="preserve"> w</w:t>
      </w:r>
      <w:proofErr w:type="gramEnd"/>
      <w:r w:rsidR="00187E6B" w:rsidRPr="00B32EE8">
        <w:rPr>
          <w:b/>
          <w:sz w:val="24"/>
          <w:szCs w:val="24"/>
        </w:rPr>
        <w:t xml:space="preserve"> Urzędzie Miejskim w Wyśmierzycach, </w:t>
      </w:r>
      <w:r w:rsidR="00187E6B">
        <w:rPr>
          <w:b/>
          <w:sz w:val="24"/>
          <w:szCs w:val="24"/>
        </w:rPr>
        <w:br/>
      </w:r>
      <w:r w:rsidR="00187E6B" w:rsidRPr="00B32EE8">
        <w:rPr>
          <w:b/>
          <w:sz w:val="24"/>
          <w:szCs w:val="24"/>
        </w:rPr>
        <w:t>ul. A. Mickiewicza 75</w:t>
      </w:r>
    </w:p>
    <w:p w:rsidR="00187E6B" w:rsidRPr="00B32EE8" w:rsidRDefault="00187E6B" w:rsidP="00187E6B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79688D" w:rsidRDefault="00187E6B" w:rsidP="00187E6B">
      <w:pPr>
        <w:jc w:val="both"/>
        <w:rPr>
          <w:b/>
        </w:rPr>
      </w:pPr>
      <w:r>
        <w:t>Obradom przewodniczył</w:t>
      </w:r>
      <w:r w:rsidR="0079688D">
        <w:t xml:space="preserve"> najstarszy wiekiem</w:t>
      </w:r>
      <w:r>
        <w:rPr>
          <w:b/>
        </w:rPr>
        <w:t xml:space="preserve"> Pan</w:t>
      </w:r>
      <w:r w:rsidRPr="00B32EE8">
        <w:rPr>
          <w:b/>
        </w:rPr>
        <w:t xml:space="preserve"> </w:t>
      </w:r>
      <w:r>
        <w:rPr>
          <w:b/>
        </w:rPr>
        <w:t>Kazimierz Dąbrowski</w:t>
      </w:r>
      <w:r w:rsidR="0079688D">
        <w:rPr>
          <w:b/>
        </w:rPr>
        <w:t>.</w:t>
      </w:r>
    </w:p>
    <w:p w:rsidR="00187E6B" w:rsidRPr="00B32EE8" w:rsidRDefault="00187E6B" w:rsidP="00187E6B">
      <w:pPr>
        <w:jc w:val="both"/>
      </w:pPr>
      <w:r>
        <w:rPr>
          <w:b/>
        </w:rPr>
        <w:t>Przewodniczący</w:t>
      </w:r>
      <w:r w:rsidRPr="00B32EE8">
        <w:rPr>
          <w:b/>
        </w:rPr>
        <w:t xml:space="preserve"> </w:t>
      </w:r>
      <w:r>
        <w:t>powitał</w:t>
      </w:r>
      <w:r w:rsidRPr="00B32EE8">
        <w:t xml:space="preserve"> </w:t>
      </w:r>
      <w:r>
        <w:t>serdecznie obecnych członków</w:t>
      </w:r>
      <w:r w:rsidRPr="00B32EE8">
        <w:t xml:space="preserve"> Komisji.</w:t>
      </w:r>
    </w:p>
    <w:p w:rsidR="00187E6B" w:rsidRPr="00B32EE8" w:rsidRDefault="00187E6B" w:rsidP="00187E6B">
      <w:pPr>
        <w:jc w:val="both"/>
      </w:pPr>
      <w:r w:rsidRPr="00B32EE8">
        <w:t>Otworzył posiedzenie Komisji stwierdzając quorum.</w:t>
      </w:r>
    </w:p>
    <w:p w:rsidR="00187E6B" w:rsidRPr="00B32EE8" w:rsidRDefault="00187E6B" w:rsidP="00187E6B">
      <w:pPr>
        <w:spacing w:after="0"/>
        <w:jc w:val="both"/>
        <w:rPr>
          <w:b/>
        </w:rPr>
      </w:pPr>
      <w:r w:rsidRPr="00B32EE8">
        <w:rPr>
          <w:b/>
        </w:rPr>
        <w:t>Ad. 2.</w:t>
      </w:r>
    </w:p>
    <w:p w:rsidR="00E842DA" w:rsidRDefault="009100E3" w:rsidP="00E842DA">
      <w:pPr>
        <w:spacing w:after="0"/>
        <w:jc w:val="both"/>
        <w:rPr>
          <w:b/>
        </w:rPr>
      </w:pPr>
      <w:r>
        <w:rPr>
          <w:b/>
        </w:rPr>
        <w:t>Przewodniczący odczytał</w:t>
      </w:r>
      <w:r w:rsidR="00E842DA" w:rsidRPr="00B32EE8">
        <w:rPr>
          <w:b/>
        </w:rPr>
        <w:t xml:space="preserve"> porządek obrad:</w:t>
      </w:r>
    </w:p>
    <w:p w:rsidR="00E842DA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E842DA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E842DA" w:rsidRPr="0051278B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E842DA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E842DA" w:rsidRDefault="00E842DA" w:rsidP="00E842DA">
      <w:pPr>
        <w:pStyle w:val="Akapitzlist"/>
        <w:numPr>
          <w:ilvl w:val="0"/>
          <w:numId w:val="14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E842DA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E842DA" w:rsidRDefault="00E842DA" w:rsidP="00E842DA">
      <w:pPr>
        <w:pStyle w:val="Akapitzlist"/>
        <w:numPr>
          <w:ilvl w:val="0"/>
          <w:numId w:val="13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E842DA" w:rsidRDefault="00E842DA" w:rsidP="00E842DA">
      <w:pPr>
        <w:spacing w:after="0"/>
        <w:jc w:val="both"/>
        <w:rPr>
          <w:b/>
        </w:rPr>
      </w:pPr>
      <w:r>
        <w:rPr>
          <w:b/>
        </w:rPr>
        <w:t xml:space="preserve">Podjęto decyzję, iż Komisje będą prowadziły posiedzenia oddzielnie. </w:t>
      </w:r>
    </w:p>
    <w:p w:rsidR="00E842DA" w:rsidRPr="005D10E3" w:rsidRDefault="00E842DA" w:rsidP="00E842DA">
      <w:pPr>
        <w:spacing w:after="0"/>
        <w:jc w:val="both"/>
        <w:rPr>
          <w:b/>
        </w:rPr>
      </w:pPr>
      <w:r w:rsidRPr="005D10E3">
        <w:rPr>
          <w:b/>
        </w:rPr>
        <w:t>Wprowadzono następujące zmiany do porządku obrad:</w:t>
      </w:r>
    </w:p>
    <w:p w:rsidR="00E842DA" w:rsidRPr="005D10E3" w:rsidRDefault="00E842DA" w:rsidP="00E842DA">
      <w:pPr>
        <w:spacing w:after="0"/>
        <w:jc w:val="both"/>
      </w:pPr>
    </w:p>
    <w:p w:rsidR="00E842DA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E842DA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Wybór Przewodniczącego Komisji Oświaty, Kultury, Zdrowia, Sportu i Spraw Społecznych.</w:t>
      </w:r>
    </w:p>
    <w:p w:rsidR="00E842DA" w:rsidRPr="0051278B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E842DA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E842DA" w:rsidRDefault="00E842DA" w:rsidP="00E842DA">
      <w:pPr>
        <w:pStyle w:val="Akapitzlist"/>
        <w:numPr>
          <w:ilvl w:val="0"/>
          <w:numId w:val="19"/>
        </w:numPr>
        <w:ind w:left="993"/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E842DA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E842DA" w:rsidRDefault="00E842DA" w:rsidP="00E842DA">
      <w:pPr>
        <w:pStyle w:val="Akapitzlist"/>
        <w:numPr>
          <w:ilvl w:val="0"/>
          <w:numId w:val="16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E842DA" w:rsidRPr="00B32EE8" w:rsidRDefault="00E842DA" w:rsidP="00E842DA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zapytał czy są uwagi do</w:t>
      </w:r>
      <w:r>
        <w:t xml:space="preserve"> nowego</w:t>
      </w:r>
      <w:r w:rsidRPr="00B32EE8">
        <w:t xml:space="preserve"> porządku obrad.</w:t>
      </w:r>
    </w:p>
    <w:p w:rsidR="00E842DA" w:rsidRPr="00B32EE8" w:rsidRDefault="00E842DA" w:rsidP="00E842DA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E842DA" w:rsidRPr="00B32EE8" w:rsidRDefault="00E842DA" w:rsidP="00E842DA">
      <w:pPr>
        <w:spacing w:after="0"/>
        <w:jc w:val="both"/>
        <w:rPr>
          <w:b/>
        </w:rPr>
      </w:pPr>
      <w:r w:rsidRPr="00B32EE8">
        <w:rPr>
          <w:b/>
        </w:rPr>
        <w:t>Porządek obrad przyjęto jednogłośnie.</w:t>
      </w:r>
    </w:p>
    <w:p w:rsidR="00E842DA" w:rsidRDefault="00E842DA" w:rsidP="00187E6B">
      <w:pPr>
        <w:spacing w:after="0"/>
        <w:contextualSpacing/>
        <w:jc w:val="both"/>
        <w:rPr>
          <w:b/>
        </w:rPr>
      </w:pPr>
    </w:p>
    <w:p w:rsidR="00187E6B" w:rsidRPr="00B32EE8" w:rsidRDefault="00187E6B" w:rsidP="00187E6B">
      <w:pPr>
        <w:spacing w:after="0"/>
        <w:contextualSpacing/>
        <w:jc w:val="both"/>
        <w:rPr>
          <w:b/>
        </w:rPr>
      </w:pPr>
      <w:r w:rsidRPr="00B32EE8">
        <w:rPr>
          <w:b/>
        </w:rPr>
        <w:t xml:space="preserve">Ad. 3. </w:t>
      </w:r>
    </w:p>
    <w:p w:rsidR="00F005E9" w:rsidRPr="00B32EE8" w:rsidRDefault="00F005E9" w:rsidP="00F005E9">
      <w:pPr>
        <w:jc w:val="both"/>
      </w:pPr>
      <w:r w:rsidRPr="00B32EE8">
        <w:t xml:space="preserve">Komisja </w:t>
      </w:r>
      <w:r>
        <w:t>Oświaty, Kultury, Zdrowia, Sportu i Spraw Społecznych</w:t>
      </w:r>
      <w:r w:rsidRPr="00B32EE8">
        <w:t>, opracował</w:t>
      </w:r>
      <w:r>
        <w:t>a następujący plan pracy na 2017</w:t>
      </w:r>
      <w:r w:rsidRPr="00B32EE8">
        <w:t xml:space="preserve"> r.:</w:t>
      </w: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534"/>
        <w:gridCol w:w="1417"/>
        <w:gridCol w:w="6975"/>
      </w:tblGrid>
      <w:tr w:rsidR="00187E6B" w:rsidTr="00187E6B">
        <w:trPr>
          <w:trHeight w:val="304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Lp.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Termin</w:t>
            </w:r>
          </w:p>
        </w:tc>
        <w:tc>
          <w:tcPr>
            <w:tcW w:w="6975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Tematyka posiedzeń Komisji</w:t>
            </w:r>
            <w:r w:rsidR="00F005E9">
              <w:rPr>
                <w:b/>
              </w:rPr>
              <w:t>: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1.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Styczeń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t>Przesunięcie tematu z roku 2016 dotyczącego problematyki opieki nad grobami i miejscami pamięci.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lastRenderedPageBreak/>
              <w:t>2.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Luty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2"/>
              </w:numPr>
              <w:spacing w:after="0" w:line="240" w:lineRule="auto"/>
            </w:pPr>
            <w:r>
              <w:t>Zapoznanie się z tematyką potrzeb wynikających z obowiązku technicznego zabezpieczenia OSP.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2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2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3.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Marzec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3"/>
              </w:numPr>
              <w:spacing w:after="0" w:line="240" w:lineRule="auto"/>
            </w:pPr>
            <w:r>
              <w:t>Sprawozdanie z działalności dotyczącej przeciwdziałaniu przemocy w rodzinie.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3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3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04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4.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Kwiecień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4"/>
              </w:numPr>
              <w:spacing w:after="0" w:line="240" w:lineRule="auto"/>
            </w:pPr>
            <w:r>
              <w:t>Podsumowanie sezonu zimowego 2016/2017 – analiza stanu dróg, planowane remonty.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4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4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5.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Maj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>
              <w:t>Omówienie spraw związanych z organizacją uroczystości ku czci błogosławionego ks. Franciszka Rosłańca.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6.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Czerwiec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6"/>
              </w:numPr>
              <w:spacing w:after="0" w:line="240" w:lineRule="auto"/>
            </w:pPr>
            <w:r>
              <w:t>Sprawozdanie z działalności MKS.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6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6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7.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Lipiec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7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7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04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8.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Sierpień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F005E9">
        <w:trPr>
          <w:trHeight w:val="388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9.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Wrzesień </w:t>
            </w:r>
          </w:p>
        </w:tc>
        <w:tc>
          <w:tcPr>
            <w:tcW w:w="6975" w:type="dxa"/>
          </w:tcPr>
          <w:p w:rsidR="00187E6B" w:rsidRDefault="00187E6B" w:rsidP="00F005E9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Inwestycje na tere</w:t>
            </w:r>
            <w:r w:rsidR="00F005E9">
              <w:t>nie Miasta i Gminy Wyśmierzyce.</w:t>
            </w:r>
          </w:p>
          <w:p w:rsidR="00F005E9" w:rsidRDefault="00F005E9" w:rsidP="00F005E9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F005E9" w:rsidRDefault="00F005E9" w:rsidP="00F005E9">
            <w:pPr>
              <w:pStyle w:val="Akapitzlist"/>
              <w:numPr>
                <w:ilvl w:val="0"/>
                <w:numId w:val="9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F005E9">
        <w:trPr>
          <w:trHeight w:val="1430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10.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Październik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10"/>
              </w:numPr>
              <w:spacing w:after="0" w:line="240" w:lineRule="auto"/>
            </w:pPr>
            <w:r>
              <w:t>Analiza realizacji zadań podejmowanych w celu utrzymania porządku i czystości w gminie przez ZGK.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8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0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11.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Listopad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 xml:space="preserve">Omówienie sprawozdań z działalności z MGOPS oraz MG Biblioteki. 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  <w:tr w:rsidR="00187E6B" w:rsidTr="00187E6B">
        <w:trPr>
          <w:trHeight w:val="321"/>
        </w:trPr>
        <w:tc>
          <w:tcPr>
            <w:tcW w:w="534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>12.</w:t>
            </w:r>
          </w:p>
        </w:tc>
        <w:tc>
          <w:tcPr>
            <w:tcW w:w="1417" w:type="dxa"/>
          </w:tcPr>
          <w:p w:rsidR="00187E6B" w:rsidRPr="00F005E9" w:rsidRDefault="00187E6B" w:rsidP="0004303C">
            <w:pPr>
              <w:rPr>
                <w:b/>
              </w:rPr>
            </w:pPr>
            <w:r w:rsidRPr="00F005E9">
              <w:rPr>
                <w:b/>
              </w:rPr>
              <w:t xml:space="preserve">Grudzień </w:t>
            </w:r>
          </w:p>
        </w:tc>
        <w:tc>
          <w:tcPr>
            <w:tcW w:w="6975" w:type="dxa"/>
          </w:tcPr>
          <w:p w:rsidR="00187E6B" w:rsidRDefault="00187E6B" w:rsidP="00187E6B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Zaopiniowanie projektu budżetu Gminy na rok 2018.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Opracowanie planu pracy Komisji na rok 2018.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Zaopiniowanie projektów uchwał będących przedmiotem obrad sesji Rady Miejskiej.</w:t>
            </w:r>
          </w:p>
          <w:p w:rsidR="00187E6B" w:rsidRDefault="00187E6B" w:rsidP="00187E6B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Sprawy wynikające z bieżącej działalności.</w:t>
            </w:r>
          </w:p>
        </w:tc>
      </w:tr>
    </w:tbl>
    <w:p w:rsidR="00E842DA" w:rsidRPr="00F64FD4" w:rsidRDefault="00E842DA" w:rsidP="00E842DA">
      <w:pPr>
        <w:spacing w:after="160" w:line="259" w:lineRule="auto"/>
      </w:pPr>
      <w:r w:rsidRPr="00F64FD4">
        <w:rPr>
          <w:sz w:val="20"/>
          <w:szCs w:val="20"/>
        </w:rPr>
        <w:lastRenderedPageBreak/>
        <w:t>Termin oraz tematyka posiedzenia zawarte w ramowym planie pracy, mogą być zweryfikowane na skutek potrzeb wynikających z bieżącej działalności</w:t>
      </w:r>
      <w:r w:rsidRPr="00F64FD4">
        <w:tab/>
      </w:r>
      <w:r w:rsidRPr="00F64FD4">
        <w:tab/>
      </w:r>
      <w:r w:rsidRPr="00F64FD4">
        <w:tab/>
      </w:r>
      <w:r w:rsidRPr="00F64FD4">
        <w:tab/>
      </w:r>
      <w:r w:rsidRPr="00F64FD4">
        <w:tab/>
      </w:r>
      <w:r w:rsidRPr="00F64FD4">
        <w:tab/>
      </w:r>
      <w:r w:rsidRPr="00F64FD4">
        <w:tab/>
      </w:r>
    </w:p>
    <w:p w:rsidR="00E842DA" w:rsidRDefault="00E842DA" w:rsidP="00E842DA">
      <w:pPr>
        <w:spacing w:after="0"/>
        <w:contextualSpacing/>
        <w:jc w:val="both"/>
        <w:rPr>
          <w:b/>
        </w:rPr>
      </w:pPr>
    </w:p>
    <w:p w:rsidR="00E842DA" w:rsidRPr="00B32EE8" w:rsidRDefault="00E842DA" w:rsidP="00E842DA">
      <w:pPr>
        <w:spacing w:after="0"/>
        <w:contextualSpacing/>
        <w:jc w:val="both"/>
        <w:rPr>
          <w:b/>
        </w:rPr>
      </w:pPr>
      <w:r>
        <w:rPr>
          <w:b/>
        </w:rPr>
        <w:t>Ad. 4</w:t>
      </w:r>
      <w:r w:rsidRPr="00B32EE8">
        <w:rPr>
          <w:b/>
        </w:rPr>
        <w:t>.</w:t>
      </w:r>
    </w:p>
    <w:p w:rsidR="00E842DA" w:rsidRPr="00B32EE8" w:rsidRDefault="00E842DA" w:rsidP="00E842DA">
      <w:pPr>
        <w:spacing w:after="0"/>
        <w:jc w:val="both"/>
        <w:rPr>
          <w:b/>
        </w:rPr>
      </w:pPr>
      <w:r w:rsidRPr="00B32EE8">
        <w:rPr>
          <w:b/>
        </w:rPr>
        <w:t>Wolne wnioski.</w:t>
      </w:r>
    </w:p>
    <w:p w:rsidR="00E842DA" w:rsidRPr="00B32EE8" w:rsidRDefault="00E842DA" w:rsidP="00E842DA">
      <w:pPr>
        <w:spacing w:after="0"/>
        <w:jc w:val="both"/>
      </w:pPr>
      <w:r w:rsidRPr="00B32EE8">
        <w:t>Wolnych wniosków nie było.</w:t>
      </w:r>
    </w:p>
    <w:p w:rsidR="00E842DA" w:rsidRPr="00B32EE8" w:rsidRDefault="00E842DA" w:rsidP="00E842DA">
      <w:pPr>
        <w:spacing w:after="0"/>
        <w:jc w:val="both"/>
        <w:rPr>
          <w:b/>
        </w:rPr>
      </w:pPr>
    </w:p>
    <w:p w:rsidR="00E842DA" w:rsidRPr="00B32EE8" w:rsidRDefault="00E842DA" w:rsidP="00E842DA">
      <w:pPr>
        <w:spacing w:after="0"/>
        <w:jc w:val="both"/>
        <w:rPr>
          <w:b/>
        </w:rPr>
      </w:pPr>
      <w:r w:rsidRPr="00B32EE8">
        <w:rPr>
          <w:b/>
        </w:rPr>
        <w:t>Ad. 6.</w:t>
      </w:r>
    </w:p>
    <w:p w:rsidR="00E842DA" w:rsidRPr="00B32EE8" w:rsidRDefault="00E842DA" w:rsidP="00E842DA">
      <w:pPr>
        <w:spacing w:after="0"/>
        <w:jc w:val="both"/>
      </w:pPr>
      <w:r w:rsidRPr="00B32EE8">
        <w:t>Na tym protokół zakończono.</w:t>
      </w:r>
    </w:p>
    <w:p w:rsidR="00E842DA" w:rsidRPr="00B32EE8" w:rsidRDefault="00E842DA" w:rsidP="00E842DA">
      <w:pPr>
        <w:spacing w:after="0"/>
        <w:jc w:val="both"/>
      </w:pPr>
    </w:p>
    <w:p w:rsidR="00E842DA" w:rsidRPr="00B32EE8" w:rsidRDefault="00E842DA" w:rsidP="00E842DA">
      <w:pPr>
        <w:spacing w:after="0"/>
        <w:jc w:val="both"/>
      </w:pPr>
    </w:p>
    <w:p w:rsidR="00E842DA" w:rsidRPr="00B32EE8" w:rsidRDefault="00E842DA" w:rsidP="00E842DA">
      <w:pPr>
        <w:contextualSpacing/>
        <w:rPr>
          <w:b/>
          <w:i/>
          <w:color w:val="FF0000"/>
        </w:rPr>
      </w:pPr>
    </w:p>
    <w:p w:rsidR="00E842DA" w:rsidRPr="00B32EE8" w:rsidRDefault="00E842DA" w:rsidP="00E842DA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</w:t>
      </w:r>
      <w:r>
        <w:rPr>
          <w:b/>
          <w:i/>
          <w:color w:val="FF0000"/>
        </w:rPr>
        <w:t>Przewodniczący Komisji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</w:p>
    <w:p w:rsidR="00E842DA" w:rsidRPr="00B32EE8" w:rsidRDefault="00E842DA" w:rsidP="00E842DA">
      <w:pPr>
        <w:contextualSpacing/>
        <w:rPr>
          <w:b/>
          <w:i/>
          <w:color w:val="FF0000"/>
        </w:rPr>
      </w:pPr>
    </w:p>
    <w:p w:rsidR="00E842DA" w:rsidRPr="00B32EE8" w:rsidRDefault="00E842DA" w:rsidP="00E842DA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  </w:t>
      </w:r>
      <w:r>
        <w:rPr>
          <w:b/>
          <w:i/>
          <w:color w:val="FF0000"/>
        </w:rPr>
        <w:t>Kazimierz Dąbrowski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</w:p>
    <w:p w:rsidR="00E842DA" w:rsidRPr="00B32EE8" w:rsidRDefault="00E842DA" w:rsidP="00E842DA">
      <w:pPr>
        <w:ind w:left="4956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br/>
      </w:r>
    </w:p>
    <w:p w:rsidR="00E842DA" w:rsidRPr="00B32EE8" w:rsidRDefault="00E842DA" w:rsidP="00E842DA">
      <w:pPr>
        <w:ind w:left="4956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tab/>
      </w:r>
    </w:p>
    <w:p w:rsidR="00E842DA" w:rsidRPr="00B32EE8" w:rsidRDefault="00E842DA" w:rsidP="00E842DA">
      <w:pPr>
        <w:ind w:left="426"/>
        <w:contextualSpacing/>
        <w:rPr>
          <w:b/>
        </w:rPr>
      </w:pPr>
      <w:r w:rsidRPr="00B32EE8"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b/>
        </w:rPr>
      </w:pPr>
    </w:p>
    <w:p w:rsidR="00E842DA" w:rsidRPr="00B32EE8" w:rsidRDefault="00E842DA" w:rsidP="00E842DA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Protokołowała</w:t>
      </w:r>
    </w:p>
    <w:p w:rsidR="00E842DA" w:rsidRDefault="00E842DA" w:rsidP="00E842DA">
      <w:pPr>
        <w:ind w:left="426"/>
        <w:contextualSpacing/>
      </w:pPr>
      <w:r w:rsidRPr="00B32EE8">
        <w:rPr>
          <w:sz w:val="16"/>
          <w:szCs w:val="16"/>
        </w:rPr>
        <w:t>Kinga Kawińska</w:t>
      </w:r>
    </w:p>
    <w:p w:rsidR="00824516" w:rsidRDefault="00824516"/>
    <w:sectPr w:rsidR="00824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3205B"/>
    <w:multiLevelType w:val="hybridMultilevel"/>
    <w:tmpl w:val="25D81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809F8"/>
    <w:multiLevelType w:val="hybridMultilevel"/>
    <w:tmpl w:val="A68CDD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C4060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05790F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13B69"/>
    <w:multiLevelType w:val="hybridMultilevel"/>
    <w:tmpl w:val="B2644AFE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0F04"/>
    <w:multiLevelType w:val="hybridMultilevel"/>
    <w:tmpl w:val="88B88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0464"/>
    <w:multiLevelType w:val="hybridMultilevel"/>
    <w:tmpl w:val="99606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336F4"/>
    <w:multiLevelType w:val="hybridMultilevel"/>
    <w:tmpl w:val="F572C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6F3F5A"/>
    <w:multiLevelType w:val="hybridMultilevel"/>
    <w:tmpl w:val="ECEE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816A0F"/>
    <w:multiLevelType w:val="hybridMultilevel"/>
    <w:tmpl w:val="2416DB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677717"/>
    <w:multiLevelType w:val="hybridMultilevel"/>
    <w:tmpl w:val="2168E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3A023F"/>
    <w:multiLevelType w:val="hybridMultilevel"/>
    <w:tmpl w:val="F788C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563B08"/>
    <w:multiLevelType w:val="hybridMultilevel"/>
    <w:tmpl w:val="70CA6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C7786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24D91"/>
    <w:multiLevelType w:val="hybridMultilevel"/>
    <w:tmpl w:val="EA323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5401F"/>
    <w:multiLevelType w:val="hybridMultilevel"/>
    <w:tmpl w:val="3C561CDE"/>
    <w:lvl w:ilvl="0" w:tplc="FB70A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0B1043"/>
    <w:multiLevelType w:val="hybridMultilevel"/>
    <w:tmpl w:val="1F64C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18"/>
  </w:num>
  <w:num w:numId="5">
    <w:abstractNumId w:val="11"/>
  </w:num>
  <w:num w:numId="6">
    <w:abstractNumId w:val="7"/>
  </w:num>
  <w:num w:numId="7">
    <w:abstractNumId w:val="8"/>
  </w:num>
  <w:num w:numId="8">
    <w:abstractNumId w:val="1"/>
  </w:num>
  <w:num w:numId="9">
    <w:abstractNumId w:val="12"/>
  </w:num>
  <w:num w:numId="10">
    <w:abstractNumId w:val="0"/>
  </w:num>
  <w:num w:numId="11">
    <w:abstractNumId w:val="6"/>
  </w:num>
  <w:num w:numId="12">
    <w:abstractNumId w:val="14"/>
  </w:num>
  <w:num w:numId="13">
    <w:abstractNumId w:val="10"/>
  </w:num>
  <w:num w:numId="14">
    <w:abstractNumId w:val="13"/>
  </w:num>
  <w:num w:numId="15">
    <w:abstractNumId w:val="17"/>
  </w:num>
  <w:num w:numId="16">
    <w:abstractNumId w:val="3"/>
  </w:num>
  <w:num w:numId="17">
    <w:abstractNumId w:val="2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6B"/>
    <w:rsid w:val="00187E6B"/>
    <w:rsid w:val="0079688D"/>
    <w:rsid w:val="00824516"/>
    <w:rsid w:val="009100E3"/>
    <w:rsid w:val="00AC351B"/>
    <w:rsid w:val="00E842DA"/>
    <w:rsid w:val="00F0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530B7-DF47-4820-9C49-F3180AA8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E6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7E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87E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0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2017-01-17T07:42:00Z</cp:lastPrinted>
  <dcterms:created xsi:type="dcterms:W3CDTF">2017-01-13T08:12:00Z</dcterms:created>
  <dcterms:modified xsi:type="dcterms:W3CDTF">2017-01-30T13:09:00Z</dcterms:modified>
</cp:coreProperties>
</file>